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EC" w:rsidRPr="00451B60" w:rsidRDefault="00D722EC" w:rsidP="00D722EC">
      <w:r w:rsidRPr="00451B60">
        <w:t xml:space="preserve">         Совет депутатов </w:t>
      </w:r>
    </w:p>
    <w:p w:rsidR="00D722EC" w:rsidRPr="00451B60" w:rsidRDefault="00D722EC" w:rsidP="00D722EC">
      <w:r w:rsidRPr="00451B60">
        <w:t>муниципального образования</w:t>
      </w:r>
    </w:p>
    <w:p w:rsidR="00D722EC" w:rsidRPr="00451B60" w:rsidRDefault="00D722EC" w:rsidP="00D722EC">
      <w:r w:rsidRPr="00451B60">
        <w:t xml:space="preserve">      </w:t>
      </w:r>
      <w:proofErr w:type="spellStart"/>
      <w:r w:rsidRPr="00451B60">
        <w:t>Тимашевский</w:t>
      </w:r>
      <w:proofErr w:type="spellEnd"/>
      <w:r w:rsidRPr="00451B60">
        <w:t xml:space="preserve"> сельсовет</w:t>
      </w:r>
      <w:r w:rsidR="00451B60">
        <w:t xml:space="preserve">                    </w:t>
      </w:r>
      <w:r w:rsidR="00E762A1">
        <w:t xml:space="preserve">                        </w:t>
      </w:r>
    </w:p>
    <w:p w:rsidR="00D722EC" w:rsidRPr="00451B60" w:rsidRDefault="00D722EC" w:rsidP="00D722EC">
      <w:r w:rsidRPr="00451B60">
        <w:t xml:space="preserve">      </w:t>
      </w:r>
      <w:proofErr w:type="spellStart"/>
      <w:r w:rsidRPr="00451B60">
        <w:t>Сакмарского</w:t>
      </w:r>
      <w:proofErr w:type="spellEnd"/>
      <w:r w:rsidRPr="00451B60">
        <w:t xml:space="preserve"> района                                                                                                    </w:t>
      </w:r>
    </w:p>
    <w:p w:rsidR="00D722EC" w:rsidRPr="00451B60" w:rsidRDefault="00D722EC" w:rsidP="00D722EC">
      <w:r w:rsidRPr="00451B60">
        <w:t xml:space="preserve">    Оренбургской области</w:t>
      </w:r>
    </w:p>
    <w:p w:rsidR="00D722EC" w:rsidRPr="00451B60" w:rsidRDefault="00D722EC" w:rsidP="00D722EC">
      <w:r w:rsidRPr="00451B60">
        <w:t xml:space="preserve">      четвертого созыва                          </w:t>
      </w:r>
    </w:p>
    <w:p w:rsidR="00D722EC" w:rsidRPr="00451B60" w:rsidRDefault="00D722EC" w:rsidP="00D722EC">
      <w:r w:rsidRPr="00451B60">
        <w:t xml:space="preserve">              РЕШЕНИЕ  </w:t>
      </w:r>
    </w:p>
    <w:p w:rsidR="00D722EC" w:rsidRPr="00451B60" w:rsidRDefault="00451B60" w:rsidP="00D722EC">
      <w:r>
        <w:t xml:space="preserve"> от   </w:t>
      </w:r>
      <w:r w:rsidR="00E762A1">
        <w:t>28.12.2021</w:t>
      </w:r>
      <w:r>
        <w:t xml:space="preserve"> г.   №</w:t>
      </w:r>
      <w:r w:rsidR="00E762A1">
        <w:t>43</w:t>
      </w:r>
    </w:p>
    <w:p w:rsidR="00D722EC" w:rsidRPr="00451B60" w:rsidRDefault="00D722EC" w:rsidP="00D722EC">
      <w:r w:rsidRPr="00451B60">
        <w:t xml:space="preserve">   с. Тимашево</w:t>
      </w:r>
    </w:p>
    <w:p w:rsidR="000856C0" w:rsidRPr="00451B60" w:rsidRDefault="00BC27D1"/>
    <w:p w:rsidR="00D722EC" w:rsidRPr="00451B60" w:rsidRDefault="00D722EC">
      <w:r w:rsidRPr="00451B60">
        <w:t>О внесении изменений в решение</w:t>
      </w:r>
    </w:p>
    <w:p w:rsidR="00D722EC" w:rsidRPr="00451B60" w:rsidRDefault="00D722EC">
      <w:r w:rsidRPr="00451B60">
        <w:t xml:space="preserve">Совета депутатов </w:t>
      </w:r>
      <w:proofErr w:type="spellStart"/>
      <w:r w:rsidRPr="00451B60">
        <w:t>Тимашевского</w:t>
      </w:r>
      <w:proofErr w:type="spellEnd"/>
    </w:p>
    <w:p w:rsidR="00D722EC" w:rsidRPr="00451B60" w:rsidRDefault="00D722EC">
      <w:r w:rsidRPr="00451B60">
        <w:t xml:space="preserve">сельсовета №29 от 16.09.2021  г 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8"/>
          <w:b w:val="0"/>
          <w:sz w:val="24"/>
          <w:szCs w:val="24"/>
        </w:rPr>
      </w:pPr>
      <w:r w:rsidRPr="00451B60">
        <w:rPr>
          <w:rStyle w:val="FontStyle18"/>
          <w:b w:val="0"/>
          <w:sz w:val="24"/>
          <w:szCs w:val="24"/>
        </w:rPr>
        <w:t>«Об утверждении порядка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8"/>
          <w:b w:val="0"/>
          <w:sz w:val="24"/>
          <w:szCs w:val="24"/>
        </w:rPr>
        <w:t xml:space="preserve"> формирования</w:t>
      </w:r>
      <w:r w:rsidRPr="00451B60">
        <w:rPr>
          <w:rStyle w:val="FontStyle18"/>
          <w:sz w:val="24"/>
          <w:szCs w:val="24"/>
        </w:rPr>
        <w:t xml:space="preserve">, </w:t>
      </w:r>
      <w:r w:rsidRPr="00451B60">
        <w:rPr>
          <w:rStyle w:val="FontStyle19"/>
          <w:sz w:val="24"/>
          <w:szCs w:val="24"/>
        </w:rPr>
        <w:t xml:space="preserve">ведения, 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ежегодного дополнения и 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опубликования перечня 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муниципального имущества 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>муниципального образования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proofErr w:type="spellStart"/>
      <w:r w:rsidRPr="00451B60">
        <w:rPr>
          <w:rStyle w:val="FontStyle19"/>
          <w:sz w:val="24"/>
          <w:szCs w:val="24"/>
        </w:rPr>
        <w:t>Тимашевсвкий</w:t>
      </w:r>
      <w:proofErr w:type="spellEnd"/>
      <w:r w:rsidRPr="00451B60">
        <w:rPr>
          <w:rStyle w:val="FontStyle19"/>
          <w:sz w:val="24"/>
          <w:szCs w:val="24"/>
        </w:rPr>
        <w:t xml:space="preserve"> сельсовет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</w:t>
      </w:r>
      <w:proofErr w:type="spellStart"/>
      <w:r w:rsidRPr="00451B60">
        <w:rPr>
          <w:rStyle w:val="FontStyle19"/>
          <w:sz w:val="24"/>
          <w:szCs w:val="24"/>
        </w:rPr>
        <w:t>Сакмарского</w:t>
      </w:r>
      <w:proofErr w:type="spellEnd"/>
      <w:r w:rsidRPr="00451B60">
        <w:rPr>
          <w:rStyle w:val="FontStyle19"/>
          <w:sz w:val="24"/>
          <w:szCs w:val="24"/>
        </w:rPr>
        <w:t xml:space="preserve">  района </w:t>
      </w:r>
      <w:proofErr w:type="gramStart"/>
      <w:r w:rsidRPr="00451B60">
        <w:rPr>
          <w:rStyle w:val="FontStyle19"/>
          <w:sz w:val="24"/>
          <w:szCs w:val="24"/>
        </w:rPr>
        <w:t>Оренбургской</w:t>
      </w:r>
      <w:proofErr w:type="gramEnd"/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области, </w:t>
      </w:r>
      <w:proofErr w:type="gramStart"/>
      <w:r w:rsidRPr="00451B60">
        <w:rPr>
          <w:rStyle w:val="FontStyle19"/>
          <w:sz w:val="24"/>
          <w:szCs w:val="24"/>
        </w:rPr>
        <w:t>свободного</w:t>
      </w:r>
      <w:proofErr w:type="gramEnd"/>
      <w:r w:rsidRPr="00451B60">
        <w:rPr>
          <w:rStyle w:val="FontStyle19"/>
          <w:sz w:val="24"/>
          <w:szCs w:val="24"/>
        </w:rPr>
        <w:t xml:space="preserve"> от прав третьих лиц,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</w:t>
      </w:r>
      <w:proofErr w:type="gramStart"/>
      <w:r w:rsidRPr="00451B60">
        <w:rPr>
          <w:rStyle w:val="FontStyle19"/>
          <w:sz w:val="24"/>
          <w:szCs w:val="24"/>
        </w:rPr>
        <w:t>предназначенного для предоставления</w:t>
      </w:r>
      <w:proofErr w:type="gramEnd"/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во владение и (или) пользование субъектам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малого и среднего предпринимательства,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организациям, образующим инфраструктуру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поддержки субъектов малого и среднего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shd w:val="clear" w:color="auto" w:fill="FFFFFF"/>
        </w:rPr>
      </w:pPr>
      <w:r w:rsidRPr="00451B60">
        <w:rPr>
          <w:rStyle w:val="FontStyle19"/>
          <w:sz w:val="24"/>
          <w:szCs w:val="24"/>
        </w:rPr>
        <w:t xml:space="preserve"> предпринимательства, </w:t>
      </w:r>
      <w:r w:rsidRPr="00451B60">
        <w:rPr>
          <w:shd w:val="clear" w:color="auto" w:fill="FFFFFF"/>
        </w:rPr>
        <w:t xml:space="preserve">физическим лицам, 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shd w:val="clear" w:color="auto" w:fill="FFFFFF"/>
        </w:rPr>
      </w:pPr>
      <w:r w:rsidRPr="00451B60">
        <w:rPr>
          <w:shd w:val="clear" w:color="auto" w:fill="FFFFFF"/>
        </w:rPr>
        <w:t>применяющим специальный налоговый</w:t>
      </w:r>
    </w:p>
    <w:p w:rsidR="00D722EC" w:rsidRPr="00451B60" w:rsidRDefault="00D722EC" w:rsidP="00D722EC">
      <w:pPr>
        <w:pStyle w:val="Style5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451B60">
        <w:rPr>
          <w:shd w:val="clear" w:color="auto" w:fill="FFFFFF"/>
        </w:rPr>
        <w:t xml:space="preserve"> режим «Налог на профессиональный доход»</w:t>
      </w:r>
    </w:p>
    <w:p w:rsidR="00D722EC" w:rsidRDefault="00D722EC"/>
    <w:p w:rsidR="00E762A1" w:rsidRDefault="00E762A1"/>
    <w:p w:rsidR="00E762A1" w:rsidRPr="00451B60" w:rsidRDefault="00E762A1"/>
    <w:p w:rsidR="00D722EC" w:rsidRPr="00451B60" w:rsidRDefault="00D722EC"/>
    <w:p w:rsidR="00D722EC" w:rsidRPr="00451B60" w:rsidRDefault="00D722EC">
      <w:pPr>
        <w:rPr>
          <w:rStyle w:val="FontStyle19"/>
          <w:sz w:val="24"/>
          <w:szCs w:val="24"/>
        </w:rPr>
      </w:pPr>
      <w:r w:rsidRPr="00451B60">
        <w:t xml:space="preserve"> </w:t>
      </w:r>
      <w:r w:rsidR="00E762A1">
        <w:t xml:space="preserve">   </w:t>
      </w:r>
      <w:r w:rsidRPr="00451B60">
        <w:t xml:space="preserve">  В соответствии </w:t>
      </w:r>
      <w:proofErr w:type="gramStart"/>
      <w:r w:rsidRPr="00451B60">
        <w:t>ч</w:t>
      </w:r>
      <w:proofErr w:type="gramEnd"/>
      <w:r w:rsidRPr="00451B60">
        <w:t xml:space="preserve"> 4.1.ст.18  с Федерального Закона  от 24.07.2007 г № 209-ФЗ  «О развитии малого  и среднего   предпринимательства  в РФ» Совет депутатов </w:t>
      </w:r>
      <w:proofErr w:type="spellStart"/>
      <w:r w:rsidRPr="00451B60">
        <w:t>Тимашевского</w:t>
      </w:r>
      <w:proofErr w:type="spellEnd"/>
      <w:r w:rsidRPr="00451B60">
        <w:t xml:space="preserve"> сельсовета </w:t>
      </w:r>
      <w:proofErr w:type="spellStart"/>
      <w:r w:rsidRPr="00451B60">
        <w:t>Сакмарского</w:t>
      </w:r>
      <w:proofErr w:type="spellEnd"/>
      <w:r w:rsidRPr="00451B60">
        <w:t xml:space="preserve"> района Оренбургской области решил</w:t>
      </w:r>
      <w:r w:rsidRPr="00451B60">
        <w:rPr>
          <w:rStyle w:val="FontStyle19"/>
          <w:sz w:val="24"/>
          <w:szCs w:val="24"/>
        </w:rPr>
        <w:t>:</w:t>
      </w:r>
    </w:p>
    <w:p w:rsidR="00D722EC" w:rsidRPr="00451B60" w:rsidRDefault="00E762A1">
      <w:pPr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1.</w:t>
      </w:r>
      <w:r w:rsidR="00D722EC" w:rsidRPr="00451B60">
        <w:rPr>
          <w:rStyle w:val="FontStyle19"/>
          <w:sz w:val="24"/>
          <w:szCs w:val="24"/>
        </w:rPr>
        <w:t>Изложить статью 1</w:t>
      </w:r>
      <w:r w:rsidR="00D722EC" w:rsidRPr="00451B60">
        <w:rPr>
          <w:rStyle w:val="FontStyle19"/>
          <w:sz w:val="24"/>
          <w:szCs w:val="24"/>
          <w:lang w:val="en-US"/>
        </w:rPr>
        <w:t>V</w:t>
      </w:r>
      <w:r w:rsidR="00D722EC" w:rsidRPr="00451B60">
        <w:rPr>
          <w:rStyle w:val="FontStyle19"/>
          <w:sz w:val="24"/>
          <w:szCs w:val="24"/>
        </w:rPr>
        <w:t xml:space="preserve">   п.21 в следующей редакции</w:t>
      </w:r>
      <w:proofErr w:type="gramStart"/>
      <w:r w:rsidR="00D722EC" w:rsidRPr="00451B60">
        <w:rPr>
          <w:rStyle w:val="FontStyle19"/>
          <w:sz w:val="24"/>
          <w:szCs w:val="24"/>
        </w:rPr>
        <w:t xml:space="preserve"> :</w:t>
      </w:r>
      <w:proofErr w:type="gramEnd"/>
    </w:p>
    <w:p w:rsidR="00451B60" w:rsidRPr="00451B60" w:rsidRDefault="00451B60" w:rsidP="00451B60">
      <w:pPr>
        <w:pStyle w:val="Style2"/>
        <w:widowControl/>
        <w:spacing w:line="240" w:lineRule="auto"/>
        <w:ind w:firstLine="0"/>
        <w:jc w:val="left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 Перечень и внесенные в него изменения подлежат:</w:t>
      </w:r>
    </w:p>
    <w:p w:rsidR="00451B60" w:rsidRPr="00451B60" w:rsidRDefault="00451B60" w:rsidP="00451B60">
      <w:pPr>
        <w:pStyle w:val="BlockQuotation"/>
        <w:widowControl/>
        <w:tabs>
          <w:tab w:val="left" w:pos="-426"/>
        </w:tabs>
        <w:ind w:left="0" w:right="0" w:firstLine="709"/>
        <w:rPr>
          <w:sz w:val="24"/>
          <w:szCs w:val="24"/>
        </w:rPr>
      </w:pPr>
      <w:r w:rsidRPr="00451B60">
        <w:rPr>
          <w:rStyle w:val="FontStyle19"/>
          <w:sz w:val="24"/>
          <w:szCs w:val="24"/>
        </w:rPr>
        <w:t xml:space="preserve">-обязательному опубликованию в средствах массовой информации, а так же  размещению  в информационно-телекоммуникационной сети интернет и </w:t>
      </w:r>
      <w:r w:rsidRPr="00451B60">
        <w:rPr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Pr="00451B60">
        <w:rPr>
          <w:sz w:val="24"/>
          <w:szCs w:val="24"/>
        </w:rPr>
        <w:t>Тимашевский</w:t>
      </w:r>
      <w:proofErr w:type="spellEnd"/>
      <w:r w:rsidRPr="00451B60">
        <w:rPr>
          <w:sz w:val="24"/>
          <w:szCs w:val="24"/>
        </w:rPr>
        <w:t xml:space="preserve"> сельсовет </w:t>
      </w:r>
      <w:proofErr w:type="spellStart"/>
      <w:r w:rsidRPr="00451B60">
        <w:rPr>
          <w:sz w:val="24"/>
          <w:szCs w:val="24"/>
        </w:rPr>
        <w:t>Сакмарского</w:t>
      </w:r>
      <w:proofErr w:type="spellEnd"/>
      <w:r w:rsidRPr="00451B60">
        <w:rPr>
          <w:sz w:val="24"/>
          <w:szCs w:val="24"/>
        </w:rPr>
        <w:t xml:space="preserve">  района  Оренбургской области в течение 10 рабочих дней с момента утверждения.</w:t>
      </w:r>
    </w:p>
    <w:p w:rsidR="00451B60" w:rsidRPr="00451B60" w:rsidRDefault="00451B60" w:rsidP="00451B60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451B60">
        <w:rPr>
          <w:rStyle w:val="FontStyle19"/>
          <w:sz w:val="24"/>
          <w:szCs w:val="24"/>
        </w:rPr>
        <w:t>- 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E762A1" w:rsidRDefault="00E762A1" w:rsidP="00E762A1">
      <w:pPr>
        <w:rPr>
          <w:rStyle w:val="FontStyle19"/>
          <w:sz w:val="24"/>
          <w:szCs w:val="24"/>
        </w:rPr>
      </w:pPr>
    </w:p>
    <w:p w:rsidR="00E762A1" w:rsidRPr="00E762A1" w:rsidRDefault="00E762A1" w:rsidP="00E762A1">
      <w:r>
        <w:rPr>
          <w:rStyle w:val="FontStyle19"/>
          <w:sz w:val="24"/>
          <w:szCs w:val="24"/>
        </w:rPr>
        <w:t>2.</w:t>
      </w:r>
      <w:proofErr w:type="gramStart"/>
      <w:r w:rsidRPr="00E762A1">
        <w:t>Контроль за</w:t>
      </w:r>
      <w:proofErr w:type="gramEnd"/>
      <w:r w:rsidRPr="00E762A1">
        <w:t xml:space="preserve">  исполнением  настоящего решения возложить на постоянную комиссию по </w:t>
      </w:r>
      <w:proofErr w:type="spellStart"/>
      <w:r w:rsidRPr="00E762A1">
        <w:t>бюжету</w:t>
      </w:r>
      <w:proofErr w:type="spellEnd"/>
      <w:r w:rsidRPr="00E762A1">
        <w:t>.</w:t>
      </w:r>
    </w:p>
    <w:p w:rsidR="00E762A1" w:rsidRPr="00586D5D" w:rsidRDefault="00E762A1" w:rsidP="00E762A1">
      <w:pPr>
        <w:ind w:left="851"/>
      </w:pPr>
    </w:p>
    <w:p w:rsidR="00E762A1" w:rsidRPr="00E762A1" w:rsidRDefault="00E762A1" w:rsidP="00E762A1">
      <w:r>
        <w:lastRenderedPageBreak/>
        <w:t>3.</w:t>
      </w:r>
      <w:r w:rsidRPr="00E762A1">
        <w:t>Настоящее решение вступает в силу со дня его принятия и подлежит обнародованию.</w:t>
      </w:r>
    </w:p>
    <w:p w:rsidR="00E762A1" w:rsidRPr="00586D5D" w:rsidRDefault="00E762A1" w:rsidP="00E762A1"/>
    <w:p w:rsidR="00E762A1" w:rsidRPr="00586D5D" w:rsidRDefault="00E762A1" w:rsidP="00E762A1"/>
    <w:tbl>
      <w:tblPr>
        <w:tblW w:w="0" w:type="auto"/>
        <w:tblLook w:val="04A0"/>
      </w:tblPr>
      <w:tblGrid>
        <w:gridCol w:w="4785"/>
        <w:gridCol w:w="4785"/>
      </w:tblGrid>
      <w:tr w:rsidR="00E762A1" w:rsidRPr="00586D5D" w:rsidTr="00EA01DA">
        <w:tc>
          <w:tcPr>
            <w:tcW w:w="4785" w:type="dxa"/>
          </w:tcPr>
          <w:p w:rsidR="00E762A1" w:rsidRPr="00586D5D" w:rsidRDefault="00E762A1" w:rsidP="00EA01DA"/>
        </w:tc>
        <w:tc>
          <w:tcPr>
            <w:tcW w:w="4785" w:type="dxa"/>
          </w:tcPr>
          <w:p w:rsidR="00E762A1" w:rsidRPr="00586D5D" w:rsidRDefault="00E762A1" w:rsidP="00EA01DA">
            <w:pPr>
              <w:ind w:left="602"/>
            </w:pPr>
          </w:p>
        </w:tc>
      </w:tr>
    </w:tbl>
    <w:p w:rsidR="00E762A1" w:rsidRPr="00586D5D" w:rsidRDefault="00E762A1" w:rsidP="00E762A1"/>
    <w:p w:rsidR="00E762A1" w:rsidRPr="00586D5D" w:rsidRDefault="00E762A1" w:rsidP="00E762A1"/>
    <w:p w:rsidR="00E762A1" w:rsidRPr="00586D5D" w:rsidRDefault="00E762A1" w:rsidP="00E762A1">
      <w:pPr>
        <w:ind w:left="-426" w:firstLine="426"/>
        <w:jc w:val="both"/>
      </w:pPr>
      <w:r w:rsidRPr="00586D5D">
        <w:t>Председатель Совета депутатов               Глава муниципального образования</w:t>
      </w:r>
    </w:p>
    <w:p w:rsidR="00E762A1" w:rsidRPr="00586D5D" w:rsidRDefault="00E762A1" w:rsidP="00E762A1">
      <w:pPr>
        <w:jc w:val="both"/>
      </w:pPr>
      <w:proofErr w:type="spellStart"/>
      <w:r w:rsidRPr="00586D5D">
        <w:t>Тимашевского</w:t>
      </w:r>
      <w:proofErr w:type="spellEnd"/>
      <w:r w:rsidRPr="00586D5D">
        <w:t xml:space="preserve"> сельсовета                           </w:t>
      </w:r>
      <w:proofErr w:type="spellStart"/>
      <w:r w:rsidRPr="00586D5D">
        <w:t>Тимашевский</w:t>
      </w:r>
      <w:proofErr w:type="spellEnd"/>
      <w:r w:rsidRPr="00586D5D">
        <w:t xml:space="preserve">  сельсовет</w:t>
      </w:r>
    </w:p>
    <w:p w:rsidR="00E762A1" w:rsidRPr="00586D5D" w:rsidRDefault="00E762A1" w:rsidP="00E762A1">
      <w:pPr>
        <w:ind w:left="360"/>
        <w:jc w:val="both"/>
      </w:pPr>
    </w:p>
    <w:p w:rsidR="00E762A1" w:rsidRPr="00586D5D" w:rsidRDefault="00E762A1" w:rsidP="00E762A1">
      <w:r w:rsidRPr="00586D5D">
        <w:t xml:space="preserve">__________ Д.У.Арысланова                        </w:t>
      </w:r>
      <w:proofErr w:type="spellStart"/>
      <w:r w:rsidRPr="00586D5D">
        <w:t>______________М.А.Ильин</w:t>
      </w:r>
      <w:proofErr w:type="spellEnd"/>
    </w:p>
    <w:p w:rsidR="00E762A1" w:rsidRPr="00586D5D" w:rsidRDefault="00E762A1" w:rsidP="00E762A1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D722EC" w:rsidRPr="00451B60" w:rsidRDefault="00D722EC"/>
    <w:sectPr w:rsidR="00D722EC" w:rsidRPr="00451B60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5847"/>
    <w:multiLevelType w:val="hybridMultilevel"/>
    <w:tmpl w:val="EE2EF354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EC"/>
    <w:rsid w:val="000157C9"/>
    <w:rsid w:val="00174826"/>
    <w:rsid w:val="00451B60"/>
    <w:rsid w:val="00570A33"/>
    <w:rsid w:val="005D798A"/>
    <w:rsid w:val="00B97496"/>
    <w:rsid w:val="00BC27D1"/>
    <w:rsid w:val="00C40552"/>
    <w:rsid w:val="00D722EC"/>
    <w:rsid w:val="00E7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722EC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D722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D722EC"/>
    <w:rPr>
      <w:rFonts w:ascii="Times New Roman" w:hAnsi="Times New Roman" w:cs="Times New Roman"/>
      <w:sz w:val="26"/>
      <w:szCs w:val="26"/>
    </w:rPr>
  </w:style>
  <w:style w:type="paragraph" w:customStyle="1" w:styleId="BlockQuotation">
    <w:name w:val="Block Quotation"/>
    <w:basedOn w:val="a"/>
    <w:rsid w:val="00451B60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451B60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4">
    <w:name w:val="Style14"/>
    <w:basedOn w:val="a"/>
    <w:uiPriority w:val="99"/>
    <w:rsid w:val="00451B60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paragraph" w:styleId="a3">
    <w:name w:val="List Paragraph"/>
    <w:basedOn w:val="a"/>
    <w:uiPriority w:val="34"/>
    <w:qFormat/>
    <w:rsid w:val="00E762A1"/>
    <w:pPr>
      <w:ind w:left="720" w:right="-284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7594-B4B5-4CF7-959D-52378C90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2021-12-28T09:45:00Z</cp:lastPrinted>
  <dcterms:created xsi:type="dcterms:W3CDTF">2021-12-27T11:44:00Z</dcterms:created>
  <dcterms:modified xsi:type="dcterms:W3CDTF">2021-12-28T09:47:00Z</dcterms:modified>
</cp:coreProperties>
</file>