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530144" w:rsidRPr="00FD5F39" w14:paraId="6476C66C" w14:textId="77777777" w:rsidTr="00530144">
        <w:tc>
          <w:tcPr>
            <w:tcW w:w="3190" w:type="dxa"/>
          </w:tcPr>
          <w:p w14:paraId="635F6761" w14:textId="77777777" w:rsidR="00530144" w:rsidRPr="00FD5F39" w:rsidRDefault="00530144" w:rsidP="00530144">
            <w:pPr>
              <w:ind w:right="-426"/>
              <w:jc w:val="center"/>
              <w:rPr>
                <w:sz w:val="28"/>
                <w:szCs w:val="28"/>
              </w:rPr>
            </w:pPr>
            <w:r w:rsidRPr="00FD5F39">
              <w:rPr>
                <w:sz w:val="28"/>
                <w:szCs w:val="28"/>
              </w:rPr>
              <w:t>Совет депутатов</w:t>
            </w:r>
          </w:p>
          <w:p w14:paraId="5E0DE9A6" w14:textId="77777777" w:rsidR="00530144" w:rsidRPr="00FD5F39" w:rsidRDefault="00530144" w:rsidP="00530144">
            <w:pPr>
              <w:jc w:val="center"/>
              <w:rPr>
                <w:sz w:val="28"/>
                <w:szCs w:val="28"/>
              </w:rPr>
            </w:pPr>
            <w:r w:rsidRPr="00FD5F39">
              <w:rPr>
                <w:sz w:val="28"/>
                <w:szCs w:val="28"/>
              </w:rPr>
              <w:t>муниципального образования</w:t>
            </w:r>
          </w:p>
          <w:p w14:paraId="56C97758" w14:textId="77777777" w:rsidR="00530144" w:rsidRPr="00FD5F39" w:rsidRDefault="00530144" w:rsidP="00530144">
            <w:pPr>
              <w:jc w:val="center"/>
              <w:rPr>
                <w:sz w:val="28"/>
                <w:szCs w:val="28"/>
              </w:rPr>
            </w:pPr>
            <w:r w:rsidRPr="00FD5F39">
              <w:rPr>
                <w:sz w:val="28"/>
                <w:szCs w:val="28"/>
              </w:rPr>
              <w:t>Тимашевский сельсовет</w:t>
            </w:r>
          </w:p>
          <w:p w14:paraId="09F45658" w14:textId="77777777" w:rsidR="00530144" w:rsidRPr="00FD5F39" w:rsidRDefault="00530144" w:rsidP="00530144">
            <w:pPr>
              <w:jc w:val="center"/>
              <w:rPr>
                <w:sz w:val="28"/>
                <w:szCs w:val="28"/>
              </w:rPr>
            </w:pPr>
            <w:r w:rsidRPr="00FD5F39">
              <w:rPr>
                <w:sz w:val="28"/>
                <w:szCs w:val="28"/>
              </w:rPr>
              <w:t>Сакмарского района</w:t>
            </w:r>
          </w:p>
          <w:p w14:paraId="7DA12C9B" w14:textId="77777777" w:rsidR="00530144" w:rsidRPr="00FD5F39" w:rsidRDefault="00530144" w:rsidP="00530144">
            <w:pPr>
              <w:jc w:val="center"/>
              <w:rPr>
                <w:sz w:val="28"/>
                <w:szCs w:val="28"/>
              </w:rPr>
            </w:pPr>
            <w:r w:rsidRPr="00FD5F39">
              <w:rPr>
                <w:sz w:val="28"/>
                <w:szCs w:val="28"/>
              </w:rPr>
              <w:t>Оренбургской области</w:t>
            </w:r>
          </w:p>
          <w:p w14:paraId="2B3930D1" w14:textId="77777777" w:rsidR="00530144" w:rsidRPr="00FD5F39" w:rsidRDefault="00530144" w:rsidP="00530144">
            <w:pPr>
              <w:jc w:val="center"/>
              <w:rPr>
                <w:sz w:val="28"/>
                <w:szCs w:val="28"/>
              </w:rPr>
            </w:pPr>
            <w:r w:rsidRPr="00FD5F39">
              <w:rPr>
                <w:sz w:val="28"/>
                <w:szCs w:val="28"/>
              </w:rPr>
              <w:t>четвертого созыва</w:t>
            </w:r>
          </w:p>
          <w:p w14:paraId="4C129B2A" w14:textId="77777777" w:rsidR="00530144" w:rsidRPr="00FD5F39" w:rsidRDefault="00530144" w:rsidP="00530144">
            <w:pPr>
              <w:jc w:val="center"/>
              <w:rPr>
                <w:sz w:val="28"/>
                <w:szCs w:val="28"/>
              </w:rPr>
            </w:pPr>
            <w:r w:rsidRPr="00FD5F39">
              <w:rPr>
                <w:sz w:val="28"/>
                <w:szCs w:val="28"/>
              </w:rPr>
              <w:t>РЕШЕНИЕ</w:t>
            </w:r>
          </w:p>
          <w:p w14:paraId="00D780EA" w14:textId="26BD13E8" w:rsidR="00530144" w:rsidRPr="00FD5F39" w:rsidRDefault="00530144" w:rsidP="00530144">
            <w:pPr>
              <w:jc w:val="center"/>
              <w:rPr>
                <w:sz w:val="28"/>
                <w:szCs w:val="28"/>
              </w:rPr>
            </w:pPr>
            <w:r w:rsidRPr="00FD5F39">
              <w:rPr>
                <w:sz w:val="28"/>
                <w:szCs w:val="28"/>
              </w:rPr>
              <w:t xml:space="preserve">от </w:t>
            </w:r>
            <w:r w:rsidR="00467BAB" w:rsidRPr="00FD5F39">
              <w:rPr>
                <w:sz w:val="28"/>
                <w:szCs w:val="28"/>
              </w:rPr>
              <w:t xml:space="preserve"> </w:t>
            </w:r>
            <w:r w:rsidR="001B13F1">
              <w:rPr>
                <w:sz w:val="28"/>
                <w:szCs w:val="28"/>
              </w:rPr>
              <w:t>29.11.2024</w:t>
            </w:r>
            <w:r w:rsidR="00467BAB" w:rsidRPr="00FD5F39">
              <w:rPr>
                <w:sz w:val="28"/>
                <w:szCs w:val="28"/>
              </w:rPr>
              <w:t xml:space="preserve">   </w:t>
            </w:r>
            <w:r w:rsidRPr="00FD5F39">
              <w:rPr>
                <w:sz w:val="28"/>
                <w:szCs w:val="28"/>
              </w:rPr>
              <w:t xml:space="preserve"> № </w:t>
            </w:r>
            <w:r w:rsidR="001B13F1">
              <w:rPr>
                <w:sz w:val="28"/>
                <w:szCs w:val="28"/>
              </w:rPr>
              <w:t>11</w:t>
            </w:r>
            <w:r w:rsidR="00463583">
              <w:rPr>
                <w:sz w:val="28"/>
                <w:szCs w:val="28"/>
              </w:rPr>
              <w:t>3</w:t>
            </w:r>
            <w:r w:rsidR="00467BAB" w:rsidRPr="00FD5F39">
              <w:rPr>
                <w:sz w:val="28"/>
                <w:szCs w:val="28"/>
              </w:rPr>
              <w:t xml:space="preserve">   </w:t>
            </w:r>
          </w:p>
          <w:p w14:paraId="66793EA3" w14:textId="77777777" w:rsidR="00530144" w:rsidRPr="00FD5F39" w:rsidRDefault="00530144" w:rsidP="00530144">
            <w:pPr>
              <w:jc w:val="center"/>
              <w:rPr>
                <w:sz w:val="28"/>
                <w:szCs w:val="28"/>
              </w:rPr>
            </w:pPr>
            <w:r w:rsidRPr="00FD5F39">
              <w:rPr>
                <w:sz w:val="28"/>
                <w:szCs w:val="28"/>
              </w:rPr>
              <w:t>с. Тимашево</w:t>
            </w:r>
          </w:p>
          <w:p w14:paraId="5464E4CE" w14:textId="77777777" w:rsidR="00530144" w:rsidRPr="00FD5F39" w:rsidRDefault="00530144" w:rsidP="007417B9">
            <w:pPr>
              <w:ind w:right="-426"/>
              <w:rPr>
                <w:sz w:val="28"/>
                <w:szCs w:val="28"/>
              </w:rPr>
            </w:pPr>
          </w:p>
        </w:tc>
        <w:tc>
          <w:tcPr>
            <w:tcW w:w="3190" w:type="dxa"/>
          </w:tcPr>
          <w:p w14:paraId="3DAAA63A" w14:textId="77777777" w:rsidR="00530144" w:rsidRPr="00FD5F39" w:rsidRDefault="00530144" w:rsidP="007417B9">
            <w:pPr>
              <w:ind w:right="-426"/>
              <w:rPr>
                <w:sz w:val="28"/>
                <w:szCs w:val="28"/>
              </w:rPr>
            </w:pPr>
          </w:p>
        </w:tc>
        <w:tc>
          <w:tcPr>
            <w:tcW w:w="3191" w:type="dxa"/>
          </w:tcPr>
          <w:p w14:paraId="56B7CE6B" w14:textId="4A7644F8" w:rsidR="00530144" w:rsidRPr="00FD5F39" w:rsidRDefault="00530144" w:rsidP="007417B9">
            <w:pPr>
              <w:ind w:right="-426"/>
              <w:rPr>
                <w:sz w:val="28"/>
                <w:szCs w:val="28"/>
              </w:rPr>
            </w:pPr>
          </w:p>
        </w:tc>
      </w:tr>
    </w:tbl>
    <w:p w14:paraId="2DE0417F" w14:textId="37B5E34A" w:rsidR="009161A5" w:rsidRPr="00FD5F39" w:rsidRDefault="009161A5" w:rsidP="0098626A">
      <w:pPr>
        <w:shd w:val="clear" w:color="auto" w:fill="FFFFFF" w:themeFill="background1"/>
        <w:ind w:right="-1"/>
        <w:jc w:val="both"/>
        <w:rPr>
          <w:bCs/>
          <w:sz w:val="28"/>
          <w:szCs w:val="28"/>
        </w:rPr>
      </w:pPr>
    </w:p>
    <w:tbl>
      <w:tblPr>
        <w:tblpPr w:leftFromText="180" w:rightFromText="180" w:vertAnchor="text" w:horzAnchor="margin" w:tblpY="-36"/>
        <w:tblW w:w="9180" w:type="dxa"/>
        <w:tblLook w:val="00A0" w:firstRow="1" w:lastRow="0" w:firstColumn="1" w:lastColumn="0" w:noHBand="0" w:noVBand="0"/>
      </w:tblPr>
      <w:tblGrid>
        <w:gridCol w:w="9180"/>
      </w:tblGrid>
      <w:tr w:rsidR="00467BAB" w:rsidRPr="00FD5F39" w14:paraId="6A1A7DA2" w14:textId="77777777" w:rsidTr="0037757D">
        <w:trPr>
          <w:trHeight w:val="12"/>
        </w:trPr>
        <w:tc>
          <w:tcPr>
            <w:tcW w:w="4464" w:type="dxa"/>
            <w:hideMark/>
          </w:tcPr>
          <w:p w14:paraId="131BD453" w14:textId="77777777" w:rsidR="00467BAB" w:rsidRPr="00FD5F39" w:rsidRDefault="00467BAB" w:rsidP="0037757D">
            <w:pPr>
              <w:jc w:val="both"/>
              <w:rPr>
                <w:sz w:val="28"/>
                <w:szCs w:val="28"/>
              </w:rPr>
            </w:pPr>
            <w:r w:rsidRPr="00FD5F39">
              <w:rPr>
                <w:sz w:val="28"/>
                <w:szCs w:val="28"/>
              </w:rPr>
              <w:t xml:space="preserve">О внесении изменений в </w:t>
            </w:r>
          </w:p>
          <w:p w14:paraId="65CDA90E" w14:textId="77777777" w:rsidR="00467BAB" w:rsidRPr="00FD5F39" w:rsidRDefault="00467BAB" w:rsidP="0037757D">
            <w:pPr>
              <w:jc w:val="both"/>
              <w:rPr>
                <w:sz w:val="28"/>
                <w:szCs w:val="28"/>
              </w:rPr>
            </w:pPr>
            <w:r w:rsidRPr="00FD5F39">
              <w:rPr>
                <w:sz w:val="28"/>
                <w:szCs w:val="28"/>
              </w:rPr>
              <w:t>Устав  муниципального</w:t>
            </w:r>
          </w:p>
          <w:p w14:paraId="2CD729F6" w14:textId="77777777" w:rsidR="00467BAB" w:rsidRPr="00FD5F39" w:rsidRDefault="00467BAB" w:rsidP="0037757D">
            <w:pPr>
              <w:jc w:val="both"/>
              <w:rPr>
                <w:sz w:val="28"/>
                <w:szCs w:val="28"/>
              </w:rPr>
            </w:pPr>
            <w:r w:rsidRPr="00FD5F39">
              <w:rPr>
                <w:sz w:val="28"/>
                <w:szCs w:val="28"/>
              </w:rPr>
              <w:t xml:space="preserve"> образования Тимашевский</w:t>
            </w:r>
          </w:p>
          <w:p w14:paraId="38921041" w14:textId="77777777" w:rsidR="00467BAB" w:rsidRPr="00FD5F39" w:rsidRDefault="00467BAB" w:rsidP="0037757D">
            <w:pPr>
              <w:jc w:val="both"/>
              <w:rPr>
                <w:sz w:val="28"/>
                <w:szCs w:val="28"/>
              </w:rPr>
            </w:pPr>
            <w:r w:rsidRPr="00FD5F39">
              <w:rPr>
                <w:sz w:val="28"/>
                <w:szCs w:val="28"/>
              </w:rPr>
              <w:t xml:space="preserve">сельсовет Сакмарского </w:t>
            </w:r>
          </w:p>
          <w:p w14:paraId="316E28A8" w14:textId="35271D0B" w:rsidR="00467BAB" w:rsidRPr="00FD5F39" w:rsidRDefault="00467BAB" w:rsidP="0037757D">
            <w:pPr>
              <w:jc w:val="both"/>
              <w:rPr>
                <w:sz w:val="28"/>
                <w:szCs w:val="28"/>
              </w:rPr>
            </w:pPr>
            <w:r w:rsidRPr="00FD5F39">
              <w:rPr>
                <w:sz w:val="28"/>
                <w:szCs w:val="28"/>
              </w:rPr>
              <w:t xml:space="preserve">района Оренбургской области </w:t>
            </w:r>
          </w:p>
        </w:tc>
      </w:tr>
    </w:tbl>
    <w:p w14:paraId="1552B06E" w14:textId="77777777" w:rsidR="00467BAB" w:rsidRPr="00FD5F39" w:rsidRDefault="00467BAB" w:rsidP="00467BAB">
      <w:pPr>
        <w:rPr>
          <w:sz w:val="28"/>
          <w:szCs w:val="28"/>
        </w:rPr>
      </w:pPr>
    </w:p>
    <w:p w14:paraId="20473A1D" w14:textId="132E94A3" w:rsidR="00467BAB" w:rsidRPr="00FD5F39" w:rsidRDefault="00467BAB" w:rsidP="00467BAB">
      <w:pPr>
        <w:autoSpaceDE w:val="0"/>
        <w:autoSpaceDN w:val="0"/>
        <w:adjustRightInd w:val="0"/>
        <w:ind w:firstLine="708"/>
        <w:jc w:val="both"/>
        <w:rPr>
          <w:rFonts w:eastAsia="Calibri"/>
          <w:sz w:val="28"/>
          <w:szCs w:val="28"/>
        </w:rPr>
      </w:pPr>
      <w:r w:rsidRPr="00FD5F39">
        <w:rPr>
          <w:sz w:val="28"/>
          <w:szCs w:val="28"/>
        </w:rPr>
        <w:t xml:space="preserve">На основании статьи 44 Федерального закона от </w:t>
      </w:r>
      <w:smartTag w:uri="urn:schemas-microsoft-com:office:smarttags" w:element="date">
        <w:smartTagPr>
          <w:attr w:name="ls" w:val="trans"/>
          <w:attr w:name="Month" w:val="10"/>
          <w:attr w:name="Day" w:val="06"/>
          <w:attr w:name="Year" w:val="2003"/>
        </w:smartTagPr>
        <w:r w:rsidRPr="00FD5F39">
          <w:rPr>
            <w:sz w:val="28"/>
            <w:szCs w:val="28"/>
          </w:rPr>
          <w:t>06.10.2003</w:t>
        </w:r>
      </w:smartTag>
      <w:r w:rsidRPr="00FD5F39">
        <w:rPr>
          <w:sz w:val="28"/>
          <w:szCs w:val="28"/>
        </w:rPr>
        <w:t xml:space="preserve"> </w:t>
      </w:r>
      <w:r w:rsidRPr="00FD5F39">
        <w:rPr>
          <w:sz w:val="28"/>
          <w:szCs w:val="28"/>
        </w:rPr>
        <w:br/>
        <w:t xml:space="preserve">№ 131-ФЗ «Об общих принципах организации местного самоуправления в Российской Федерации», статьи 3 Федерального закона от </w:t>
      </w:r>
      <w:smartTag w:uri="urn:schemas-microsoft-com:office:smarttags" w:element="date">
        <w:smartTagPr>
          <w:attr w:name="ls" w:val="trans"/>
          <w:attr w:name="Month" w:val="07"/>
          <w:attr w:name="Day" w:val="21"/>
          <w:attr w:name="Year" w:val="2005"/>
        </w:smartTagPr>
        <w:r w:rsidRPr="00FD5F39">
          <w:rPr>
            <w:sz w:val="28"/>
            <w:szCs w:val="28"/>
          </w:rPr>
          <w:t>21.07.2005</w:t>
        </w:r>
      </w:smartTag>
      <w:r w:rsidRPr="00FD5F39">
        <w:rPr>
          <w:sz w:val="28"/>
          <w:szCs w:val="28"/>
        </w:rPr>
        <w:t xml:space="preserve">       № 97-ФЗ «О государственной регистрации уставов муниципальных образований», </w:t>
      </w:r>
      <w:r w:rsidRPr="00FD5F39">
        <w:rPr>
          <w:rFonts w:eastAsia="Calibri"/>
          <w:bCs/>
          <w:sz w:val="28"/>
          <w:szCs w:val="28"/>
        </w:rPr>
        <w:t xml:space="preserve">Федерального закона от 04.08.2024 № 469-ФЗ </w:t>
      </w:r>
      <w:r w:rsidRPr="00FD5F39">
        <w:rPr>
          <w:sz w:val="28"/>
          <w:szCs w:val="28"/>
        </w:rPr>
        <w:t>«О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FD5F39">
        <w:rPr>
          <w:rFonts w:eastAsia="Calibri"/>
          <w:bCs/>
          <w:sz w:val="28"/>
          <w:szCs w:val="28"/>
        </w:rPr>
        <w:t xml:space="preserve">, Федерального закона от 15.05.2024 № 99-ФЗ </w:t>
      </w:r>
      <w:r w:rsidRPr="00FD5F39">
        <w:rPr>
          <w:sz w:val="28"/>
          <w:szCs w:val="28"/>
        </w:rPr>
        <w:t>«О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Pr="00FD5F39">
        <w:rPr>
          <w:rFonts w:eastAsia="Calibri"/>
          <w:sz w:val="28"/>
          <w:szCs w:val="28"/>
        </w:rPr>
        <w:t>,</w:t>
      </w:r>
      <w:r w:rsidRPr="00FD5F39">
        <w:rPr>
          <w:sz w:val="28"/>
          <w:szCs w:val="28"/>
        </w:rPr>
        <w:t xml:space="preserve"> Федерального закона</w:t>
      </w:r>
      <w:r w:rsidRPr="00FD5F39">
        <w:rPr>
          <w:rFonts w:eastAsia="Calibri"/>
          <w:sz w:val="28"/>
          <w:szCs w:val="28"/>
        </w:rPr>
        <w:t xml:space="preserve"> от 08.07.2024 № 168-ФЗ </w:t>
      </w:r>
      <w:r w:rsidRPr="00FD5F39">
        <w:rPr>
          <w:sz w:val="28"/>
          <w:szCs w:val="28"/>
        </w:rPr>
        <w:t>«О внесении изменения в статью 25.1 Федерального закона «Об общих принципах организации местного самоуправления в Российской Федерации», Федерального закона от 13.07.2024 № 185-ФЗ «О внесении изменений в Федеральный закон «Об электроэнергетике» и отдельные законодательные акты Российской Федерации»,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w:t>
      </w:r>
      <w:r w:rsidRPr="00FD5F39">
        <w:rPr>
          <w:rFonts w:eastAsia="Calibri"/>
          <w:sz w:val="28"/>
          <w:szCs w:val="28"/>
        </w:rPr>
        <w:t xml:space="preserve"> </w:t>
      </w:r>
      <w:r w:rsidRPr="00FD5F39">
        <w:rPr>
          <w:sz w:val="28"/>
          <w:szCs w:val="28"/>
        </w:rPr>
        <w:t xml:space="preserve">статьи </w:t>
      </w:r>
      <w:r w:rsidR="00EA5B3F" w:rsidRPr="00FD5F39">
        <w:rPr>
          <w:sz w:val="28"/>
          <w:szCs w:val="28"/>
        </w:rPr>
        <w:t>64</w:t>
      </w:r>
      <w:r w:rsidRPr="00FD5F39">
        <w:rPr>
          <w:sz w:val="28"/>
          <w:szCs w:val="28"/>
        </w:rPr>
        <w:t xml:space="preserve"> Устава муниципального образования </w:t>
      </w:r>
      <w:r w:rsidR="00EA5B3F" w:rsidRPr="00FD5F39">
        <w:rPr>
          <w:sz w:val="28"/>
          <w:szCs w:val="28"/>
        </w:rPr>
        <w:t xml:space="preserve">Тимашевский </w:t>
      </w:r>
      <w:r w:rsidRPr="00FD5F39">
        <w:rPr>
          <w:sz w:val="28"/>
          <w:szCs w:val="28"/>
        </w:rPr>
        <w:t xml:space="preserve">сельсовет </w:t>
      </w:r>
      <w:r w:rsidR="00EA5B3F" w:rsidRPr="00FD5F39">
        <w:rPr>
          <w:sz w:val="28"/>
          <w:szCs w:val="28"/>
        </w:rPr>
        <w:t>Сакмарского</w:t>
      </w:r>
      <w:r w:rsidRPr="00FD5F39">
        <w:rPr>
          <w:sz w:val="28"/>
          <w:szCs w:val="28"/>
        </w:rPr>
        <w:t xml:space="preserve"> района Оренбургской области (далее – Устав), принятого решением Совета депутатов </w:t>
      </w:r>
      <w:r w:rsidR="00EA5B3F" w:rsidRPr="00FD5F39">
        <w:rPr>
          <w:sz w:val="28"/>
          <w:szCs w:val="28"/>
        </w:rPr>
        <w:t>Тимашевский</w:t>
      </w:r>
      <w:r w:rsidRPr="00FD5F39">
        <w:rPr>
          <w:sz w:val="28"/>
          <w:szCs w:val="28"/>
        </w:rPr>
        <w:t xml:space="preserve"> сельсовет </w:t>
      </w:r>
      <w:r w:rsidR="00EA5B3F" w:rsidRPr="00FD5F39">
        <w:rPr>
          <w:sz w:val="28"/>
          <w:szCs w:val="28"/>
        </w:rPr>
        <w:t>Сакмарского</w:t>
      </w:r>
      <w:r w:rsidRPr="00FD5F39">
        <w:rPr>
          <w:sz w:val="28"/>
          <w:szCs w:val="28"/>
        </w:rPr>
        <w:t xml:space="preserve"> района Оренбургской области </w:t>
      </w:r>
      <w:r w:rsidR="00EA5B3F" w:rsidRPr="00FD5F39">
        <w:rPr>
          <w:sz w:val="28"/>
          <w:szCs w:val="28"/>
        </w:rPr>
        <w:t>02.04.2021г №21 «О принятии Устава муниципального образования Тимашевский сельсовет Сакмарского района Оренбургской области »</w:t>
      </w:r>
      <w:r w:rsidRPr="00FD5F39">
        <w:rPr>
          <w:sz w:val="28"/>
          <w:szCs w:val="28"/>
        </w:rPr>
        <w:t xml:space="preserve">, в целях приведения Устава в соответствие с </w:t>
      </w:r>
      <w:r w:rsidRPr="00FD5F39">
        <w:rPr>
          <w:sz w:val="28"/>
          <w:szCs w:val="28"/>
        </w:rPr>
        <w:lastRenderedPageBreak/>
        <w:t>действующим законодательством, Совет депутатов муниципального образования</w:t>
      </w:r>
      <w:r w:rsidR="00EA5B3F" w:rsidRPr="00FD5F39">
        <w:rPr>
          <w:sz w:val="28"/>
          <w:szCs w:val="28"/>
        </w:rPr>
        <w:t xml:space="preserve"> Тимашевский</w:t>
      </w:r>
      <w:r w:rsidRPr="00FD5F39">
        <w:rPr>
          <w:sz w:val="28"/>
          <w:szCs w:val="28"/>
        </w:rPr>
        <w:t xml:space="preserve"> сельсовет </w:t>
      </w:r>
      <w:r w:rsidR="00EA5B3F" w:rsidRPr="00FD5F39">
        <w:rPr>
          <w:sz w:val="28"/>
          <w:szCs w:val="28"/>
        </w:rPr>
        <w:t>Сакмарского</w:t>
      </w:r>
      <w:r w:rsidRPr="00FD5F39">
        <w:rPr>
          <w:sz w:val="28"/>
          <w:szCs w:val="28"/>
        </w:rPr>
        <w:t xml:space="preserve"> района Оренбургской области РЕШИЛ:</w:t>
      </w:r>
    </w:p>
    <w:p w14:paraId="678D2F51" w14:textId="77777777" w:rsidR="00467BAB" w:rsidRPr="00FD5F39" w:rsidRDefault="00467BAB" w:rsidP="00467BAB">
      <w:pPr>
        <w:ind w:firstLine="709"/>
        <w:jc w:val="both"/>
        <w:rPr>
          <w:sz w:val="28"/>
          <w:szCs w:val="28"/>
        </w:rPr>
      </w:pPr>
      <w:r w:rsidRPr="00FD5F39">
        <w:rPr>
          <w:sz w:val="28"/>
          <w:szCs w:val="28"/>
        </w:rPr>
        <w:t>1. Внести изменения в Устав согласно приложению.</w:t>
      </w:r>
    </w:p>
    <w:p w14:paraId="2E5D2CE4" w14:textId="7D08E2BD" w:rsidR="00467BAB" w:rsidRPr="00FD5F39" w:rsidRDefault="00467BAB" w:rsidP="00467BAB">
      <w:pPr>
        <w:suppressAutoHyphens/>
        <w:ind w:firstLine="709"/>
        <w:jc w:val="both"/>
        <w:rPr>
          <w:rFonts w:eastAsia="SimSun"/>
          <w:sz w:val="28"/>
          <w:szCs w:val="28"/>
          <w:lang w:eastAsia="zh-CN"/>
        </w:rPr>
      </w:pPr>
      <w:r w:rsidRPr="00FD5F39">
        <w:rPr>
          <w:sz w:val="28"/>
          <w:szCs w:val="28"/>
        </w:rPr>
        <w:t xml:space="preserve">2. Главе муниципального образования </w:t>
      </w:r>
      <w:r w:rsidR="008D6784" w:rsidRPr="00FD5F39">
        <w:rPr>
          <w:sz w:val="28"/>
          <w:szCs w:val="28"/>
        </w:rPr>
        <w:t xml:space="preserve">Тимашевский </w:t>
      </w:r>
      <w:r w:rsidRPr="00FD5F39">
        <w:rPr>
          <w:sz w:val="28"/>
          <w:szCs w:val="28"/>
        </w:rPr>
        <w:t xml:space="preserve">сельсовет </w:t>
      </w:r>
      <w:r w:rsidR="008D6784" w:rsidRPr="00FD5F39">
        <w:rPr>
          <w:sz w:val="28"/>
          <w:szCs w:val="28"/>
        </w:rPr>
        <w:t>Сакмарского</w:t>
      </w:r>
      <w:r w:rsidRPr="00FD5F39">
        <w:rPr>
          <w:sz w:val="28"/>
          <w:szCs w:val="28"/>
        </w:rPr>
        <w:t xml:space="preserve"> района Оренбургской области</w:t>
      </w:r>
      <w:r w:rsidR="008D6784" w:rsidRPr="00FD5F39">
        <w:rPr>
          <w:sz w:val="28"/>
          <w:szCs w:val="28"/>
        </w:rPr>
        <w:t xml:space="preserve"> Шабельник Татьяне Викторовне </w:t>
      </w:r>
      <w:r w:rsidRPr="00FD5F39">
        <w:rPr>
          <w:sz w:val="28"/>
          <w:szCs w:val="28"/>
        </w:rPr>
        <w:t xml:space="preserve">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Минюста России по Оренбургской области для государственной регистрации </w:t>
      </w:r>
      <w:r w:rsidRPr="00FD5F39">
        <w:rPr>
          <w:rFonts w:eastAsia="SimSu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FD5F39">
        <w:rPr>
          <w:sz w:val="28"/>
          <w:szCs w:val="28"/>
        </w:rPr>
        <w:t>.</w:t>
      </w:r>
    </w:p>
    <w:p w14:paraId="478FE0F9" w14:textId="4F8AD2CB" w:rsidR="00467BAB" w:rsidRPr="00FD5F39" w:rsidRDefault="00467BAB" w:rsidP="00467BAB">
      <w:pPr>
        <w:autoSpaceDE w:val="0"/>
        <w:autoSpaceDN w:val="0"/>
        <w:adjustRightInd w:val="0"/>
        <w:ind w:firstLine="709"/>
        <w:jc w:val="both"/>
        <w:outlineLvl w:val="1"/>
        <w:rPr>
          <w:sz w:val="28"/>
          <w:szCs w:val="28"/>
        </w:rPr>
      </w:pPr>
      <w:r w:rsidRPr="00FD5F39">
        <w:rPr>
          <w:sz w:val="28"/>
          <w:szCs w:val="28"/>
        </w:rPr>
        <w:t xml:space="preserve">3. Глава муниципального образования </w:t>
      </w:r>
      <w:r w:rsidR="008D6784" w:rsidRPr="00FD5F39">
        <w:rPr>
          <w:sz w:val="28"/>
          <w:szCs w:val="28"/>
        </w:rPr>
        <w:t>Тимашевский</w:t>
      </w:r>
      <w:r w:rsidRPr="00FD5F39">
        <w:rPr>
          <w:sz w:val="28"/>
          <w:szCs w:val="28"/>
        </w:rPr>
        <w:t xml:space="preserve"> сельсовет </w:t>
      </w:r>
      <w:r w:rsidR="008D6784" w:rsidRPr="00FD5F39">
        <w:rPr>
          <w:sz w:val="28"/>
          <w:szCs w:val="28"/>
        </w:rPr>
        <w:t>Сакмарского</w:t>
      </w:r>
      <w:r w:rsidRPr="00FD5F39">
        <w:rPr>
          <w:sz w:val="28"/>
          <w:szCs w:val="28"/>
        </w:rPr>
        <w:t xml:space="preserve"> района Оренбургской области </w:t>
      </w:r>
      <w:r w:rsidR="008D6784" w:rsidRPr="00FD5F39">
        <w:rPr>
          <w:bCs/>
          <w:sz w:val="28"/>
          <w:szCs w:val="28"/>
        </w:rPr>
        <w:t>Шабельник Татьяна Викторовна</w:t>
      </w:r>
      <w:r w:rsidRPr="00FD5F39">
        <w:rPr>
          <w:bCs/>
          <w:sz w:val="28"/>
          <w:szCs w:val="28"/>
        </w:rPr>
        <w:t xml:space="preserve"> </w:t>
      </w:r>
      <w:r w:rsidRPr="00FD5F39">
        <w:rPr>
          <w:sz w:val="28"/>
          <w:szCs w:val="28"/>
        </w:rPr>
        <w:t>обязан</w:t>
      </w:r>
      <w:r w:rsidR="008D6784" w:rsidRPr="00FD5F39">
        <w:rPr>
          <w:sz w:val="28"/>
          <w:szCs w:val="28"/>
        </w:rPr>
        <w:t>а обнародовать</w:t>
      </w:r>
      <w:r w:rsidRPr="00FD5F39">
        <w:rPr>
          <w:sz w:val="28"/>
          <w:szCs w:val="28"/>
        </w:rPr>
        <w:t xml:space="preserve"> зарегистрированное решение о внесении изменений в Устав в течение 7 дней со дня поступления из Управления Минюста России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14:paraId="75B6887F" w14:textId="42E73C6B" w:rsidR="00467BAB" w:rsidRPr="00FD5F39" w:rsidRDefault="00467BAB" w:rsidP="00467BAB">
      <w:pPr>
        <w:autoSpaceDE w:val="0"/>
        <w:autoSpaceDN w:val="0"/>
        <w:adjustRightInd w:val="0"/>
        <w:ind w:firstLine="709"/>
        <w:jc w:val="both"/>
        <w:rPr>
          <w:sz w:val="28"/>
          <w:szCs w:val="28"/>
        </w:rPr>
      </w:pPr>
      <w:r w:rsidRPr="00FD5F39">
        <w:rPr>
          <w:sz w:val="28"/>
          <w:szCs w:val="28"/>
        </w:rPr>
        <w:t>4. Настоящее решение подлежит</w:t>
      </w:r>
      <w:r w:rsidR="008D6784" w:rsidRPr="00FD5F39">
        <w:rPr>
          <w:sz w:val="28"/>
          <w:szCs w:val="28"/>
        </w:rPr>
        <w:t xml:space="preserve"> обнародованию </w:t>
      </w:r>
      <w:r w:rsidRPr="00FD5F39">
        <w:rPr>
          <w:sz w:val="28"/>
          <w:szCs w:val="28"/>
        </w:rPr>
        <w:t>после его государственной регистрации и вступает в силу после его</w:t>
      </w:r>
      <w:r w:rsidR="008D6784" w:rsidRPr="00FD5F39">
        <w:rPr>
          <w:sz w:val="28"/>
          <w:szCs w:val="28"/>
        </w:rPr>
        <w:t xml:space="preserve"> официального обнародования </w:t>
      </w:r>
      <w:r w:rsidRPr="00FD5F39">
        <w:rPr>
          <w:sz w:val="28"/>
          <w:szCs w:val="28"/>
        </w:rPr>
        <w:t xml:space="preserve">. </w:t>
      </w:r>
    </w:p>
    <w:p w14:paraId="769F5A62" w14:textId="65C9560F" w:rsidR="00467BAB" w:rsidRPr="00FD5F39" w:rsidRDefault="00467BAB" w:rsidP="00467BAB">
      <w:pPr>
        <w:autoSpaceDE w:val="0"/>
        <w:autoSpaceDN w:val="0"/>
        <w:adjustRightInd w:val="0"/>
        <w:ind w:firstLine="709"/>
        <w:jc w:val="both"/>
        <w:rPr>
          <w:sz w:val="28"/>
          <w:szCs w:val="28"/>
        </w:rPr>
      </w:pPr>
      <w:r w:rsidRPr="00FD5F39">
        <w:rPr>
          <w:sz w:val="28"/>
          <w:szCs w:val="28"/>
        </w:rPr>
        <w:t>5. Направить сведения об</w:t>
      </w:r>
      <w:r w:rsidR="008D6784" w:rsidRPr="00FD5F39">
        <w:rPr>
          <w:sz w:val="28"/>
          <w:szCs w:val="28"/>
        </w:rPr>
        <w:t xml:space="preserve"> обнародовании</w:t>
      </w:r>
      <w:r w:rsidRPr="00FD5F39">
        <w:rPr>
          <w:color w:val="FF0000"/>
          <w:sz w:val="28"/>
          <w:szCs w:val="28"/>
        </w:rPr>
        <w:t xml:space="preserve"> </w:t>
      </w:r>
      <w:r w:rsidRPr="00FD5F39">
        <w:rPr>
          <w:sz w:val="28"/>
          <w:szCs w:val="28"/>
        </w:rPr>
        <w:t xml:space="preserve">решения о внесении изменений в Устав в Управление Минюста России по Оренбургской области в течение 10 дней со дня его </w:t>
      </w:r>
      <w:r w:rsidR="008D6784" w:rsidRPr="00FD5F39">
        <w:rPr>
          <w:iCs/>
          <w:sz w:val="28"/>
          <w:szCs w:val="28"/>
        </w:rPr>
        <w:t>обнародования</w:t>
      </w:r>
    </w:p>
    <w:p w14:paraId="5A5B5152" w14:textId="3781B13F" w:rsidR="00467BAB" w:rsidRPr="00FD5F39" w:rsidRDefault="00467BAB" w:rsidP="00467BAB">
      <w:pPr>
        <w:ind w:firstLine="709"/>
        <w:jc w:val="both"/>
        <w:rPr>
          <w:sz w:val="28"/>
          <w:szCs w:val="28"/>
        </w:rPr>
      </w:pPr>
      <w:r w:rsidRPr="00FD5F39">
        <w:rPr>
          <w:sz w:val="28"/>
          <w:szCs w:val="28"/>
        </w:rPr>
        <w:t xml:space="preserve">6. Контроль за исполнением настоящего решения возложить на главу муниципального образования </w:t>
      </w:r>
      <w:r w:rsidR="00DC18A7" w:rsidRPr="00FD5F39">
        <w:rPr>
          <w:sz w:val="28"/>
          <w:szCs w:val="28"/>
        </w:rPr>
        <w:t xml:space="preserve">Тимашевский </w:t>
      </w:r>
      <w:r w:rsidRPr="00FD5F39">
        <w:rPr>
          <w:sz w:val="28"/>
          <w:szCs w:val="28"/>
        </w:rPr>
        <w:t xml:space="preserve">сельсовет </w:t>
      </w:r>
      <w:r w:rsidR="00DC18A7" w:rsidRPr="00FD5F39">
        <w:rPr>
          <w:sz w:val="28"/>
          <w:szCs w:val="28"/>
        </w:rPr>
        <w:t>Сакмарского</w:t>
      </w:r>
      <w:r w:rsidRPr="00FD5F39">
        <w:rPr>
          <w:sz w:val="28"/>
          <w:szCs w:val="28"/>
        </w:rPr>
        <w:t xml:space="preserve"> района Оренбургской области</w:t>
      </w:r>
      <w:r w:rsidR="00DC18A7" w:rsidRPr="00FD5F39">
        <w:rPr>
          <w:sz w:val="28"/>
          <w:szCs w:val="28"/>
        </w:rPr>
        <w:t xml:space="preserve"> Шабельник Татьяну Викторовну .</w:t>
      </w:r>
    </w:p>
    <w:p w14:paraId="7C4B8A08" w14:textId="77777777" w:rsidR="00467BAB" w:rsidRPr="00FD5F39" w:rsidRDefault="00467BAB" w:rsidP="00467BAB">
      <w:pPr>
        <w:shd w:val="clear" w:color="auto" w:fill="FFFFFF"/>
        <w:spacing w:line="322" w:lineRule="exact"/>
        <w:ind w:right="29"/>
        <w:jc w:val="both"/>
        <w:rPr>
          <w:sz w:val="28"/>
          <w:szCs w:val="28"/>
        </w:rPr>
      </w:pPr>
    </w:p>
    <w:p w14:paraId="57DD69D2" w14:textId="78FB4D8A" w:rsidR="00467BAB" w:rsidRPr="00FD5F39" w:rsidRDefault="00467BAB" w:rsidP="0098626A">
      <w:pPr>
        <w:shd w:val="clear" w:color="auto" w:fill="FFFFFF" w:themeFill="background1"/>
        <w:ind w:right="-1"/>
        <w:jc w:val="both"/>
        <w:rPr>
          <w:bCs/>
          <w:sz w:val="28"/>
          <w:szCs w:val="28"/>
        </w:rPr>
      </w:pPr>
    </w:p>
    <w:p w14:paraId="5BDA920E" w14:textId="77777777" w:rsidR="00467BAB" w:rsidRPr="00FD5F39" w:rsidRDefault="00467BAB" w:rsidP="0098626A">
      <w:pPr>
        <w:shd w:val="clear" w:color="auto" w:fill="FFFFFF" w:themeFill="background1"/>
        <w:ind w:right="-1"/>
        <w:jc w:val="both"/>
        <w:rPr>
          <w:bCs/>
          <w:sz w:val="28"/>
          <w:szCs w:val="28"/>
        </w:rPr>
      </w:pPr>
    </w:p>
    <w:p w14:paraId="2BA748AC" w14:textId="4B9BB25E" w:rsidR="00467BAB" w:rsidRPr="00FD5F39" w:rsidRDefault="00467BAB" w:rsidP="0098626A">
      <w:pPr>
        <w:shd w:val="clear" w:color="auto" w:fill="FFFFFF" w:themeFill="background1"/>
        <w:ind w:right="-1"/>
        <w:jc w:val="both"/>
        <w:rPr>
          <w:bCs/>
          <w:sz w:val="28"/>
          <w:szCs w:val="28"/>
        </w:rPr>
      </w:pPr>
    </w:p>
    <w:p w14:paraId="2F16AFB8" w14:textId="145FEB15" w:rsidR="00467BAB" w:rsidRPr="00FD5F39" w:rsidRDefault="00467BAB" w:rsidP="0098626A">
      <w:pPr>
        <w:shd w:val="clear" w:color="auto" w:fill="FFFFFF" w:themeFill="background1"/>
        <w:ind w:right="-1"/>
        <w:jc w:val="both"/>
        <w:rPr>
          <w:bCs/>
          <w:sz w:val="28"/>
          <w:szCs w:val="28"/>
        </w:rPr>
      </w:pPr>
    </w:p>
    <w:p w14:paraId="3ECA31D0" w14:textId="6DE5C057" w:rsidR="00467BAB" w:rsidRPr="00FD5F39" w:rsidRDefault="00467BAB" w:rsidP="0098626A">
      <w:pPr>
        <w:shd w:val="clear" w:color="auto" w:fill="FFFFFF" w:themeFill="background1"/>
        <w:ind w:right="-1"/>
        <w:jc w:val="both"/>
        <w:rPr>
          <w:bCs/>
          <w:sz w:val="28"/>
          <w:szCs w:val="28"/>
        </w:rPr>
      </w:pPr>
    </w:p>
    <w:p w14:paraId="2210CA42" w14:textId="792C1B2B" w:rsidR="00467BAB" w:rsidRPr="00FD5F39" w:rsidRDefault="00467BAB" w:rsidP="0098626A">
      <w:pPr>
        <w:shd w:val="clear" w:color="auto" w:fill="FFFFFF" w:themeFill="background1"/>
        <w:ind w:right="-1"/>
        <w:jc w:val="both"/>
        <w:rPr>
          <w:bCs/>
          <w:sz w:val="28"/>
          <w:szCs w:val="28"/>
        </w:rPr>
      </w:pPr>
    </w:p>
    <w:p w14:paraId="2C1B2E9E" w14:textId="77777777" w:rsidR="00467BAB" w:rsidRPr="00FD5F39" w:rsidRDefault="00467BAB" w:rsidP="0098626A">
      <w:pPr>
        <w:shd w:val="clear" w:color="auto" w:fill="FFFFFF" w:themeFill="background1"/>
        <w:ind w:right="-1"/>
        <w:jc w:val="both"/>
        <w:rPr>
          <w:bCs/>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92"/>
        <w:gridCol w:w="4360"/>
      </w:tblGrid>
      <w:tr w:rsidR="00A57278" w:rsidRPr="00FD5F39" w14:paraId="413B5324" w14:textId="77777777" w:rsidTr="00A57278">
        <w:tc>
          <w:tcPr>
            <w:tcW w:w="4219" w:type="dxa"/>
          </w:tcPr>
          <w:p w14:paraId="0F3D8127" w14:textId="77777777" w:rsidR="00A57278" w:rsidRPr="00FD5F39" w:rsidRDefault="00A57278" w:rsidP="0098626A">
            <w:pPr>
              <w:shd w:val="clear" w:color="auto" w:fill="FFFFFF" w:themeFill="background1"/>
              <w:ind w:right="-1"/>
              <w:jc w:val="both"/>
              <w:rPr>
                <w:sz w:val="28"/>
                <w:szCs w:val="28"/>
              </w:rPr>
            </w:pPr>
            <w:r w:rsidRPr="00FD5F39">
              <w:rPr>
                <w:sz w:val="28"/>
                <w:szCs w:val="28"/>
              </w:rPr>
              <w:t>Председатель Совета депутатов муниципального образования Тимашевский  сельсовет</w:t>
            </w:r>
          </w:p>
          <w:p w14:paraId="45906ABE" w14:textId="77777777" w:rsidR="00A57278" w:rsidRPr="00FD5F39" w:rsidRDefault="00A57278" w:rsidP="0098626A">
            <w:pPr>
              <w:shd w:val="clear" w:color="auto" w:fill="FFFFFF" w:themeFill="background1"/>
              <w:ind w:right="-1"/>
              <w:jc w:val="right"/>
              <w:rPr>
                <w:bCs/>
                <w:sz w:val="28"/>
                <w:szCs w:val="28"/>
              </w:rPr>
            </w:pPr>
            <w:r w:rsidRPr="00FD5F39">
              <w:rPr>
                <w:sz w:val="28"/>
                <w:szCs w:val="28"/>
              </w:rPr>
              <w:t>__________ Д.У. Арысланова</w:t>
            </w:r>
          </w:p>
        </w:tc>
        <w:tc>
          <w:tcPr>
            <w:tcW w:w="992" w:type="dxa"/>
          </w:tcPr>
          <w:p w14:paraId="505BCFFE" w14:textId="77777777" w:rsidR="00A57278" w:rsidRPr="00FD5F39" w:rsidRDefault="00A57278" w:rsidP="0098626A">
            <w:pPr>
              <w:shd w:val="clear" w:color="auto" w:fill="FFFFFF" w:themeFill="background1"/>
              <w:ind w:right="-1"/>
              <w:jc w:val="both"/>
              <w:rPr>
                <w:sz w:val="28"/>
                <w:szCs w:val="28"/>
              </w:rPr>
            </w:pPr>
          </w:p>
        </w:tc>
        <w:tc>
          <w:tcPr>
            <w:tcW w:w="4360" w:type="dxa"/>
          </w:tcPr>
          <w:p w14:paraId="6D471C5C" w14:textId="4EE13DDC" w:rsidR="00A57278" w:rsidRPr="00FD5F39" w:rsidRDefault="00DC18A7" w:rsidP="0098626A">
            <w:pPr>
              <w:shd w:val="clear" w:color="auto" w:fill="FFFFFF" w:themeFill="background1"/>
              <w:ind w:right="-1"/>
              <w:jc w:val="both"/>
              <w:rPr>
                <w:sz w:val="28"/>
                <w:szCs w:val="28"/>
              </w:rPr>
            </w:pPr>
            <w:r w:rsidRPr="00FD5F39">
              <w:rPr>
                <w:sz w:val="28"/>
                <w:szCs w:val="28"/>
              </w:rPr>
              <w:t>Г</w:t>
            </w:r>
            <w:r w:rsidR="00A57278" w:rsidRPr="00FD5F39">
              <w:rPr>
                <w:sz w:val="28"/>
                <w:szCs w:val="28"/>
              </w:rPr>
              <w:t>лав</w:t>
            </w:r>
            <w:r w:rsidRPr="00FD5F39">
              <w:rPr>
                <w:sz w:val="28"/>
                <w:szCs w:val="28"/>
              </w:rPr>
              <w:t>а</w:t>
            </w:r>
            <w:r w:rsidR="00A57278" w:rsidRPr="00FD5F39">
              <w:rPr>
                <w:sz w:val="28"/>
                <w:szCs w:val="28"/>
              </w:rPr>
              <w:t xml:space="preserve"> муниципального образования Тимашевский  сельсовет</w:t>
            </w:r>
          </w:p>
          <w:p w14:paraId="5C17F480" w14:textId="77777777" w:rsidR="00A57278" w:rsidRPr="00FD5F39" w:rsidRDefault="00A57278" w:rsidP="0098626A">
            <w:pPr>
              <w:shd w:val="clear" w:color="auto" w:fill="FFFFFF" w:themeFill="background1"/>
              <w:ind w:right="-1"/>
              <w:jc w:val="right"/>
              <w:rPr>
                <w:sz w:val="28"/>
                <w:szCs w:val="28"/>
              </w:rPr>
            </w:pPr>
          </w:p>
          <w:p w14:paraId="1E0BAEBD" w14:textId="77777777" w:rsidR="00A57278" w:rsidRPr="00FD5F39" w:rsidRDefault="00A57278" w:rsidP="0098626A">
            <w:pPr>
              <w:shd w:val="clear" w:color="auto" w:fill="FFFFFF" w:themeFill="background1"/>
              <w:ind w:right="-1"/>
              <w:jc w:val="right"/>
              <w:rPr>
                <w:bCs/>
                <w:sz w:val="28"/>
                <w:szCs w:val="28"/>
              </w:rPr>
            </w:pPr>
            <w:r w:rsidRPr="00FD5F39">
              <w:rPr>
                <w:sz w:val="28"/>
                <w:szCs w:val="28"/>
              </w:rPr>
              <w:t>_________Т.В.</w:t>
            </w:r>
            <w:r w:rsidR="0098626A" w:rsidRPr="00FD5F39">
              <w:rPr>
                <w:sz w:val="28"/>
                <w:szCs w:val="28"/>
              </w:rPr>
              <w:t xml:space="preserve"> </w:t>
            </w:r>
            <w:r w:rsidRPr="00FD5F39">
              <w:rPr>
                <w:sz w:val="28"/>
                <w:szCs w:val="28"/>
              </w:rPr>
              <w:t>Шабельник</w:t>
            </w:r>
          </w:p>
        </w:tc>
      </w:tr>
    </w:tbl>
    <w:p w14:paraId="1BF154B0" w14:textId="7AA8EACE" w:rsidR="007504F2" w:rsidRPr="00FD5F39" w:rsidRDefault="007504F2" w:rsidP="00A57278">
      <w:pPr>
        <w:rPr>
          <w:sz w:val="28"/>
          <w:szCs w:val="28"/>
        </w:rPr>
      </w:pPr>
    </w:p>
    <w:p w14:paraId="3D44D9FF" w14:textId="156BDA8A" w:rsidR="00FD5F39" w:rsidRPr="00FD5F39" w:rsidRDefault="00FD5F39" w:rsidP="00A57278">
      <w:pPr>
        <w:rPr>
          <w:sz w:val="28"/>
          <w:szCs w:val="28"/>
        </w:rPr>
      </w:pPr>
    </w:p>
    <w:p w14:paraId="65AB9DDF" w14:textId="03D467A1" w:rsidR="00FD5F39" w:rsidRPr="00FD5F39" w:rsidRDefault="00FD5F39" w:rsidP="00A57278">
      <w:pPr>
        <w:rPr>
          <w:sz w:val="28"/>
          <w:szCs w:val="28"/>
        </w:rPr>
      </w:pPr>
    </w:p>
    <w:p w14:paraId="0551FF37" w14:textId="043218AA" w:rsidR="00FD5F39" w:rsidRPr="00FD5F39" w:rsidRDefault="00FD5F39" w:rsidP="00744762">
      <w:pPr>
        <w:ind w:right="-55"/>
        <w:jc w:val="right"/>
        <w:rPr>
          <w:sz w:val="28"/>
          <w:szCs w:val="28"/>
        </w:rPr>
      </w:pPr>
      <w:r>
        <w:rPr>
          <w:sz w:val="28"/>
          <w:szCs w:val="28"/>
        </w:rPr>
        <w:lastRenderedPageBreak/>
        <w:t xml:space="preserve">                                                                                                      </w:t>
      </w:r>
      <w:r w:rsidRPr="00FD5F39">
        <w:rPr>
          <w:sz w:val="28"/>
          <w:szCs w:val="28"/>
        </w:rPr>
        <w:t>Приложение</w:t>
      </w:r>
    </w:p>
    <w:p w14:paraId="35B89CB3" w14:textId="77777777" w:rsidR="00FD5F39" w:rsidRPr="00FD5F39" w:rsidRDefault="00FD5F39" w:rsidP="00744762">
      <w:pPr>
        <w:ind w:right="-55"/>
        <w:jc w:val="right"/>
        <w:rPr>
          <w:sz w:val="28"/>
          <w:szCs w:val="28"/>
        </w:rPr>
      </w:pPr>
      <w:r w:rsidRPr="00FD5F39">
        <w:rPr>
          <w:sz w:val="28"/>
          <w:szCs w:val="28"/>
        </w:rPr>
        <w:t>к решению Совета депутатов</w:t>
      </w:r>
    </w:p>
    <w:p w14:paraId="06604FF4" w14:textId="77777777" w:rsidR="00FD5F39" w:rsidRPr="00FD5F39" w:rsidRDefault="00FD5F39" w:rsidP="00744762">
      <w:pPr>
        <w:ind w:right="-55"/>
        <w:jc w:val="right"/>
        <w:rPr>
          <w:sz w:val="28"/>
          <w:szCs w:val="28"/>
        </w:rPr>
      </w:pPr>
      <w:r w:rsidRPr="00FD5F39">
        <w:rPr>
          <w:sz w:val="28"/>
          <w:szCs w:val="28"/>
        </w:rPr>
        <w:t>муниципального образования</w:t>
      </w:r>
    </w:p>
    <w:p w14:paraId="37E7FDB6" w14:textId="77777777" w:rsidR="00FD5F39" w:rsidRPr="00FD5F39" w:rsidRDefault="00FD5F39" w:rsidP="00744762">
      <w:pPr>
        <w:ind w:right="-55"/>
        <w:jc w:val="right"/>
        <w:rPr>
          <w:sz w:val="28"/>
          <w:szCs w:val="28"/>
        </w:rPr>
      </w:pPr>
      <w:r w:rsidRPr="00FD5F39">
        <w:rPr>
          <w:sz w:val="28"/>
          <w:szCs w:val="28"/>
        </w:rPr>
        <w:t>Тимашевский сельсовет</w:t>
      </w:r>
    </w:p>
    <w:p w14:paraId="59FD0030" w14:textId="77777777" w:rsidR="00FD5F39" w:rsidRPr="00FD5F39" w:rsidRDefault="00FD5F39" w:rsidP="00744762">
      <w:pPr>
        <w:ind w:right="-55"/>
        <w:jc w:val="right"/>
        <w:rPr>
          <w:sz w:val="28"/>
          <w:szCs w:val="28"/>
        </w:rPr>
      </w:pPr>
      <w:r w:rsidRPr="00FD5F39">
        <w:rPr>
          <w:sz w:val="28"/>
          <w:szCs w:val="28"/>
        </w:rPr>
        <w:t>Сакмарского района</w:t>
      </w:r>
    </w:p>
    <w:p w14:paraId="59FD1FCE" w14:textId="77777777" w:rsidR="00FD5F39" w:rsidRPr="00FD5F39" w:rsidRDefault="00FD5F39" w:rsidP="00744762">
      <w:pPr>
        <w:ind w:right="-55"/>
        <w:jc w:val="right"/>
        <w:rPr>
          <w:sz w:val="28"/>
          <w:szCs w:val="28"/>
        </w:rPr>
      </w:pPr>
      <w:r w:rsidRPr="00FD5F39">
        <w:rPr>
          <w:sz w:val="28"/>
          <w:szCs w:val="28"/>
        </w:rPr>
        <w:t>Оренбургской области</w:t>
      </w:r>
    </w:p>
    <w:p w14:paraId="5EBA1107" w14:textId="3A5B52CC" w:rsidR="00FD5F39" w:rsidRPr="00FD5F39" w:rsidRDefault="001B13F1" w:rsidP="00744762">
      <w:pPr>
        <w:ind w:left="5664" w:right="-55"/>
        <w:jc w:val="right"/>
        <w:rPr>
          <w:sz w:val="28"/>
          <w:szCs w:val="28"/>
        </w:rPr>
      </w:pPr>
      <w:r>
        <w:rPr>
          <w:sz w:val="28"/>
          <w:szCs w:val="28"/>
        </w:rPr>
        <w:t>о</w:t>
      </w:r>
      <w:r w:rsidR="00FD5F39" w:rsidRPr="00FD5F39">
        <w:rPr>
          <w:sz w:val="28"/>
          <w:szCs w:val="28"/>
        </w:rPr>
        <w:t>т</w:t>
      </w:r>
      <w:r>
        <w:rPr>
          <w:sz w:val="28"/>
          <w:szCs w:val="28"/>
        </w:rPr>
        <w:t xml:space="preserve"> 29.11.2024 </w:t>
      </w:r>
      <w:r w:rsidR="00FD5F39" w:rsidRPr="00FD5F39">
        <w:rPr>
          <w:sz w:val="28"/>
          <w:szCs w:val="28"/>
        </w:rPr>
        <w:t>№</w:t>
      </w:r>
      <w:r>
        <w:rPr>
          <w:sz w:val="28"/>
          <w:szCs w:val="28"/>
        </w:rPr>
        <w:t>11</w:t>
      </w:r>
      <w:r w:rsidR="00463583">
        <w:rPr>
          <w:sz w:val="28"/>
          <w:szCs w:val="28"/>
        </w:rPr>
        <w:t>3</w:t>
      </w:r>
    </w:p>
    <w:p w14:paraId="232C28AA" w14:textId="77777777" w:rsidR="00FD5F39" w:rsidRPr="00FD5F39" w:rsidRDefault="00FD5F39" w:rsidP="00FD5F39">
      <w:pPr>
        <w:ind w:right="-55"/>
        <w:jc w:val="both"/>
        <w:rPr>
          <w:sz w:val="28"/>
          <w:szCs w:val="28"/>
        </w:rPr>
      </w:pPr>
    </w:p>
    <w:p w14:paraId="7020C38B" w14:textId="77777777" w:rsidR="00FD5F39" w:rsidRPr="00FD5F39" w:rsidRDefault="00FD5F39" w:rsidP="00FD5F39">
      <w:pPr>
        <w:ind w:right="-55"/>
        <w:jc w:val="center"/>
        <w:rPr>
          <w:sz w:val="28"/>
          <w:szCs w:val="28"/>
        </w:rPr>
      </w:pPr>
      <w:r w:rsidRPr="00FD5F39">
        <w:rPr>
          <w:sz w:val="28"/>
          <w:szCs w:val="28"/>
        </w:rPr>
        <w:t xml:space="preserve">Изменения в Устав муниципального образования </w:t>
      </w:r>
    </w:p>
    <w:p w14:paraId="33FA97C5" w14:textId="77777777" w:rsidR="00FD5F39" w:rsidRPr="00FD5F39" w:rsidRDefault="00FD5F39" w:rsidP="00FD5F39">
      <w:pPr>
        <w:ind w:right="-55"/>
        <w:jc w:val="center"/>
        <w:rPr>
          <w:sz w:val="28"/>
          <w:szCs w:val="28"/>
        </w:rPr>
      </w:pPr>
      <w:r w:rsidRPr="00FD5F39">
        <w:rPr>
          <w:sz w:val="28"/>
          <w:szCs w:val="28"/>
        </w:rPr>
        <w:t>Тимашевский сельсовет Сакмарского района Оренбургской области</w:t>
      </w:r>
    </w:p>
    <w:p w14:paraId="2F9D262D" w14:textId="77777777" w:rsidR="00FD5F39" w:rsidRPr="00FD5F39" w:rsidRDefault="00FD5F39" w:rsidP="00FD5F39">
      <w:pPr>
        <w:ind w:right="-55"/>
        <w:jc w:val="center"/>
        <w:rPr>
          <w:sz w:val="28"/>
          <w:szCs w:val="28"/>
        </w:rPr>
      </w:pPr>
    </w:p>
    <w:p w14:paraId="3ACE5C5F" w14:textId="77777777" w:rsidR="00FD5F39" w:rsidRPr="00281CB5" w:rsidRDefault="00FD5F39" w:rsidP="00281CB5">
      <w:pPr>
        <w:numPr>
          <w:ilvl w:val="0"/>
          <w:numId w:val="6"/>
        </w:numPr>
        <w:tabs>
          <w:tab w:val="left" w:pos="993"/>
        </w:tabs>
        <w:ind w:left="0" w:firstLine="680"/>
        <w:jc w:val="both"/>
        <w:rPr>
          <w:bCs/>
          <w:sz w:val="28"/>
          <w:szCs w:val="28"/>
        </w:rPr>
      </w:pPr>
      <w:r w:rsidRPr="00281CB5">
        <w:rPr>
          <w:bCs/>
          <w:sz w:val="28"/>
          <w:szCs w:val="28"/>
        </w:rPr>
        <w:t xml:space="preserve">В статье 5  </w:t>
      </w:r>
    </w:p>
    <w:p w14:paraId="19BA820E" w14:textId="77777777" w:rsidR="00FD5F39" w:rsidRPr="00281CB5" w:rsidRDefault="00FD5F39" w:rsidP="00281CB5">
      <w:pPr>
        <w:ind w:firstLine="680"/>
        <w:jc w:val="both"/>
        <w:rPr>
          <w:bCs/>
          <w:sz w:val="28"/>
          <w:szCs w:val="28"/>
        </w:rPr>
      </w:pPr>
      <w:r w:rsidRPr="00281CB5">
        <w:rPr>
          <w:bCs/>
          <w:sz w:val="28"/>
          <w:szCs w:val="28"/>
        </w:rPr>
        <w:t>а) пункт 27 части 1 изложить в новой редакции:</w:t>
      </w:r>
    </w:p>
    <w:p w14:paraId="231C08E3" w14:textId="77777777" w:rsidR="00FD5F39" w:rsidRPr="00281CB5" w:rsidRDefault="00FD5F39" w:rsidP="00281CB5">
      <w:pPr>
        <w:autoSpaceDE w:val="0"/>
        <w:autoSpaceDN w:val="0"/>
        <w:adjustRightInd w:val="0"/>
        <w:ind w:firstLine="680"/>
        <w:jc w:val="both"/>
        <w:rPr>
          <w:rFonts w:eastAsia="Calibri"/>
          <w:sz w:val="28"/>
          <w:szCs w:val="28"/>
          <w:lang w:eastAsia="en-US"/>
        </w:rPr>
      </w:pPr>
      <w:r w:rsidRPr="00281CB5">
        <w:rPr>
          <w:sz w:val="28"/>
          <w:szCs w:val="28"/>
        </w:rPr>
        <w:t xml:space="preserve">«27) </w:t>
      </w:r>
      <w:r w:rsidRPr="00281CB5">
        <w:rPr>
          <w:rFonts w:eastAsia="Calibri"/>
          <w:sz w:val="28"/>
          <w:szCs w:val="28"/>
          <w:lang w:eastAsia="en-US"/>
        </w:rPr>
        <w:t>осуществление муниципального контроля в области охраны и использования особо охраняемых природных территорий местного значения</w:t>
      </w:r>
      <w:r w:rsidRPr="00281CB5">
        <w:rPr>
          <w:sz w:val="28"/>
          <w:szCs w:val="28"/>
        </w:rPr>
        <w:t>;</w:t>
      </w:r>
      <w:r w:rsidRPr="00281CB5">
        <w:rPr>
          <w:rFonts w:eastAsia="Calibri"/>
          <w:sz w:val="28"/>
          <w:szCs w:val="28"/>
          <w:lang w:eastAsia="en-US"/>
        </w:rPr>
        <w:t>»;</w:t>
      </w:r>
    </w:p>
    <w:p w14:paraId="058DAFFB" w14:textId="6D93E7C6" w:rsidR="00FD5F39" w:rsidRPr="00281CB5" w:rsidRDefault="00FD5F39" w:rsidP="00281CB5">
      <w:pPr>
        <w:ind w:firstLine="680"/>
        <w:jc w:val="both"/>
        <w:rPr>
          <w:bCs/>
          <w:sz w:val="28"/>
          <w:szCs w:val="28"/>
        </w:rPr>
      </w:pPr>
      <w:r w:rsidRPr="00281CB5">
        <w:rPr>
          <w:bCs/>
          <w:sz w:val="28"/>
          <w:szCs w:val="28"/>
        </w:rPr>
        <w:t>б) пункт 29 части 1 изложить в новой редакции:</w:t>
      </w:r>
    </w:p>
    <w:p w14:paraId="27A4D68C" w14:textId="77777777" w:rsidR="00FD5F39" w:rsidRPr="00281CB5" w:rsidRDefault="00FD5F39" w:rsidP="00281CB5">
      <w:pPr>
        <w:autoSpaceDE w:val="0"/>
        <w:autoSpaceDN w:val="0"/>
        <w:adjustRightInd w:val="0"/>
        <w:ind w:firstLine="680"/>
        <w:jc w:val="both"/>
        <w:rPr>
          <w:sz w:val="28"/>
          <w:szCs w:val="28"/>
        </w:rPr>
      </w:pPr>
      <w:r w:rsidRPr="00281CB5">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81CB5">
        <w:rPr>
          <w:rFonts w:eastAsia="Calibri"/>
          <w:sz w:val="28"/>
          <w:szCs w:val="28"/>
          <w:lang w:eastAsia="en-US"/>
        </w:rPr>
        <w:t>»;</w:t>
      </w:r>
    </w:p>
    <w:p w14:paraId="79C792B2" w14:textId="77777777" w:rsidR="00FD5F39" w:rsidRPr="00281CB5" w:rsidRDefault="00FD5F39" w:rsidP="00281CB5">
      <w:pPr>
        <w:autoSpaceDE w:val="0"/>
        <w:autoSpaceDN w:val="0"/>
        <w:adjustRightInd w:val="0"/>
        <w:ind w:firstLine="680"/>
        <w:jc w:val="both"/>
        <w:rPr>
          <w:rFonts w:eastAsia="Calibri"/>
          <w:sz w:val="28"/>
          <w:szCs w:val="28"/>
          <w:lang w:eastAsia="en-US"/>
        </w:rPr>
      </w:pPr>
      <w:r w:rsidRPr="00281CB5">
        <w:rPr>
          <w:rFonts w:eastAsia="Calibri"/>
          <w:sz w:val="28"/>
          <w:szCs w:val="28"/>
          <w:lang w:eastAsia="en-US"/>
        </w:rPr>
        <w:t>в) часть 1 дополнить пунктом 38 следующего содержания:</w:t>
      </w:r>
    </w:p>
    <w:p w14:paraId="7853AEB2" w14:textId="15C390AA" w:rsidR="00FD5F39" w:rsidRPr="00281CB5" w:rsidRDefault="00FD5F39" w:rsidP="00281CB5">
      <w:pPr>
        <w:autoSpaceDE w:val="0"/>
        <w:autoSpaceDN w:val="0"/>
        <w:adjustRightInd w:val="0"/>
        <w:ind w:firstLine="680"/>
        <w:jc w:val="both"/>
        <w:rPr>
          <w:rFonts w:eastAsia="Calibri"/>
          <w:sz w:val="28"/>
          <w:szCs w:val="28"/>
          <w:lang w:eastAsia="en-US"/>
        </w:rPr>
      </w:pPr>
      <w:r w:rsidRPr="00281CB5">
        <w:rPr>
          <w:rFonts w:eastAsia="Calibri"/>
          <w:sz w:val="28"/>
          <w:szCs w:val="28"/>
          <w:lang w:eastAsia="en-US"/>
        </w:rPr>
        <w:t>«38)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14:paraId="3D61E291" w14:textId="0AD47498" w:rsidR="00FD5F39" w:rsidRPr="00281CB5" w:rsidRDefault="00FD5F39" w:rsidP="00281CB5">
      <w:pPr>
        <w:autoSpaceDE w:val="0"/>
        <w:autoSpaceDN w:val="0"/>
        <w:adjustRightInd w:val="0"/>
        <w:ind w:firstLine="680"/>
        <w:jc w:val="both"/>
        <w:rPr>
          <w:sz w:val="28"/>
          <w:szCs w:val="28"/>
        </w:rPr>
      </w:pPr>
      <w:r w:rsidRPr="00281CB5">
        <w:rPr>
          <w:sz w:val="28"/>
          <w:szCs w:val="28"/>
        </w:rPr>
        <w:t xml:space="preserve">2. В статье 6 </w:t>
      </w:r>
    </w:p>
    <w:p w14:paraId="6F3DB0E9" w14:textId="77777777" w:rsidR="00FD5F39" w:rsidRPr="00281CB5" w:rsidRDefault="00FD5F39" w:rsidP="00281CB5">
      <w:pPr>
        <w:autoSpaceDE w:val="0"/>
        <w:autoSpaceDN w:val="0"/>
        <w:adjustRightInd w:val="0"/>
        <w:ind w:firstLine="680"/>
        <w:jc w:val="both"/>
        <w:rPr>
          <w:sz w:val="28"/>
          <w:szCs w:val="28"/>
        </w:rPr>
      </w:pPr>
      <w:r w:rsidRPr="00281CB5">
        <w:rPr>
          <w:sz w:val="28"/>
          <w:szCs w:val="28"/>
        </w:rPr>
        <w:t>а) пункт 10 части 1 изложить в новой редакции:</w:t>
      </w:r>
    </w:p>
    <w:p w14:paraId="2CB8CB7D" w14:textId="77777777" w:rsidR="00FD5F39" w:rsidRPr="00281CB5" w:rsidRDefault="00FD5F39" w:rsidP="00281CB5">
      <w:pPr>
        <w:autoSpaceDE w:val="0"/>
        <w:autoSpaceDN w:val="0"/>
        <w:adjustRightInd w:val="0"/>
        <w:ind w:firstLine="680"/>
        <w:jc w:val="both"/>
        <w:rPr>
          <w:sz w:val="28"/>
          <w:szCs w:val="28"/>
        </w:rPr>
      </w:pPr>
      <w:r w:rsidRPr="00281CB5">
        <w:rPr>
          <w:sz w:val="28"/>
          <w:szCs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3A3A1E8C" w14:textId="2040F3DB" w:rsidR="00014E10" w:rsidRPr="0096477C" w:rsidRDefault="00281CB5" w:rsidP="00281CB5">
      <w:pPr>
        <w:autoSpaceDE w:val="0"/>
        <w:autoSpaceDN w:val="0"/>
        <w:adjustRightInd w:val="0"/>
        <w:ind w:firstLine="680"/>
        <w:jc w:val="both"/>
        <w:rPr>
          <w:color w:val="000000" w:themeColor="text1"/>
          <w:sz w:val="28"/>
          <w:szCs w:val="28"/>
        </w:rPr>
      </w:pPr>
      <w:r w:rsidRPr="0096477C">
        <w:rPr>
          <w:color w:val="000000" w:themeColor="text1"/>
          <w:sz w:val="28"/>
          <w:szCs w:val="28"/>
        </w:rPr>
        <w:t>3</w:t>
      </w:r>
      <w:r w:rsidR="00014E10" w:rsidRPr="0096477C">
        <w:rPr>
          <w:color w:val="000000" w:themeColor="text1"/>
          <w:sz w:val="28"/>
          <w:szCs w:val="28"/>
        </w:rPr>
        <w:t>. В статье 8 :</w:t>
      </w:r>
    </w:p>
    <w:p w14:paraId="62B2C33D" w14:textId="77777777" w:rsidR="00014E10" w:rsidRPr="0096477C" w:rsidRDefault="00014E10" w:rsidP="00281CB5">
      <w:pPr>
        <w:autoSpaceDE w:val="0"/>
        <w:autoSpaceDN w:val="0"/>
        <w:adjustRightInd w:val="0"/>
        <w:ind w:firstLine="680"/>
        <w:jc w:val="both"/>
        <w:rPr>
          <w:color w:val="000000" w:themeColor="text1"/>
          <w:sz w:val="28"/>
          <w:szCs w:val="28"/>
        </w:rPr>
      </w:pPr>
      <w:r w:rsidRPr="0096477C">
        <w:rPr>
          <w:color w:val="000000" w:themeColor="text1"/>
          <w:sz w:val="28"/>
          <w:szCs w:val="28"/>
        </w:rPr>
        <w:t>а) часть 6 дополнить абзацем 2 следующего содержания:</w:t>
      </w:r>
    </w:p>
    <w:p w14:paraId="7EF8E7F4" w14:textId="77777777" w:rsidR="00014E10" w:rsidRPr="0096477C" w:rsidRDefault="00014E10" w:rsidP="00281CB5">
      <w:pPr>
        <w:shd w:val="clear" w:color="auto" w:fill="FFFFFF"/>
        <w:ind w:firstLine="680"/>
        <w:jc w:val="both"/>
        <w:rPr>
          <w:color w:val="000000" w:themeColor="text1"/>
          <w:sz w:val="28"/>
          <w:szCs w:val="28"/>
        </w:rPr>
      </w:pPr>
      <w:r w:rsidRPr="0096477C">
        <w:rPr>
          <w:color w:val="000000" w:themeColor="text1"/>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
    <w:p w14:paraId="2DE771F4" w14:textId="08DF87C6" w:rsidR="00014E10" w:rsidRPr="0096477C" w:rsidRDefault="00014E10" w:rsidP="00281CB5">
      <w:pPr>
        <w:shd w:val="clear" w:color="auto" w:fill="FFFFFF"/>
        <w:tabs>
          <w:tab w:val="left" w:pos="6792"/>
        </w:tabs>
        <w:ind w:firstLine="680"/>
        <w:jc w:val="both"/>
        <w:rPr>
          <w:color w:val="000000" w:themeColor="text1"/>
          <w:sz w:val="28"/>
          <w:szCs w:val="28"/>
        </w:rPr>
      </w:pPr>
      <w:r w:rsidRPr="0096477C">
        <w:rPr>
          <w:color w:val="000000" w:themeColor="text1"/>
          <w:sz w:val="28"/>
          <w:szCs w:val="28"/>
        </w:rPr>
        <w:lastRenderedPageBreak/>
        <w:t>б) абзац 3 части 7 изложить в новой редакции:</w:t>
      </w:r>
    </w:p>
    <w:p w14:paraId="230B704A" w14:textId="77777777" w:rsidR="00014E10" w:rsidRPr="0096477C" w:rsidRDefault="00014E10" w:rsidP="00281CB5">
      <w:pPr>
        <w:pStyle w:val="20"/>
        <w:ind w:firstLine="680"/>
        <w:rPr>
          <w:rFonts w:ascii="Times New Roman" w:hAnsi="Times New Roman" w:cs="Times New Roman"/>
          <w:bCs/>
          <w:color w:val="000000" w:themeColor="text1"/>
        </w:rPr>
      </w:pPr>
      <w:r w:rsidRPr="0096477C">
        <w:rPr>
          <w:rFonts w:ascii="Times New Roman" w:hAnsi="Times New Roman" w:cs="Times New Roman"/>
          <w:color w:val="000000" w:themeColor="text1"/>
        </w:rPr>
        <w:t xml:space="preserve">«Итоги голосования и принятое на местном референдуме решение подлежат официальному </w:t>
      </w:r>
      <w:r w:rsidRPr="0096477C">
        <w:rPr>
          <w:rFonts w:ascii="Times New Roman" w:hAnsi="Times New Roman" w:cs="Times New Roman"/>
          <w:bCs/>
          <w:color w:val="000000" w:themeColor="text1"/>
        </w:rPr>
        <w:t>опубликованию (обнародованию).»</w:t>
      </w:r>
    </w:p>
    <w:p w14:paraId="6581B26F" w14:textId="54C8CCBE" w:rsidR="00014E10" w:rsidRPr="0096477C" w:rsidRDefault="00281CB5" w:rsidP="00281CB5">
      <w:pPr>
        <w:autoSpaceDE w:val="0"/>
        <w:autoSpaceDN w:val="0"/>
        <w:adjustRightInd w:val="0"/>
        <w:ind w:firstLine="680"/>
        <w:jc w:val="both"/>
        <w:rPr>
          <w:color w:val="000000" w:themeColor="text1"/>
          <w:sz w:val="28"/>
          <w:szCs w:val="28"/>
        </w:rPr>
      </w:pPr>
      <w:r w:rsidRPr="0096477C">
        <w:rPr>
          <w:color w:val="000000" w:themeColor="text1"/>
          <w:sz w:val="28"/>
          <w:szCs w:val="28"/>
        </w:rPr>
        <w:t>4</w:t>
      </w:r>
      <w:r w:rsidR="00014E10" w:rsidRPr="0096477C">
        <w:rPr>
          <w:color w:val="000000" w:themeColor="text1"/>
          <w:sz w:val="28"/>
          <w:szCs w:val="28"/>
        </w:rPr>
        <w:t>. Часть 4 статьи 9 изложить в новой редакции:</w:t>
      </w:r>
    </w:p>
    <w:p w14:paraId="3BA74C61" w14:textId="77777777" w:rsidR="00014E10" w:rsidRPr="0096477C" w:rsidRDefault="00014E10" w:rsidP="00281CB5">
      <w:pPr>
        <w:ind w:firstLine="680"/>
        <w:jc w:val="both"/>
        <w:rPr>
          <w:bCs/>
          <w:color w:val="000000" w:themeColor="text1"/>
          <w:sz w:val="28"/>
          <w:szCs w:val="28"/>
        </w:rPr>
      </w:pPr>
      <w:r w:rsidRPr="0096477C">
        <w:rPr>
          <w:color w:val="000000" w:themeColor="text1"/>
          <w:sz w:val="28"/>
          <w:szCs w:val="28"/>
        </w:rPr>
        <w:t xml:space="preserve">«4. Итоги муниципальных выборов подлежат официальному </w:t>
      </w:r>
      <w:r w:rsidRPr="0096477C">
        <w:rPr>
          <w:bCs/>
          <w:color w:val="000000" w:themeColor="text1"/>
          <w:sz w:val="28"/>
          <w:szCs w:val="28"/>
        </w:rPr>
        <w:t>опубликованию (обнародованию).»</w:t>
      </w:r>
    </w:p>
    <w:p w14:paraId="1C29E8FA" w14:textId="235B3B06" w:rsidR="00014E10" w:rsidRPr="0096477C" w:rsidRDefault="00281CB5" w:rsidP="00281CB5">
      <w:pPr>
        <w:autoSpaceDE w:val="0"/>
        <w:autoSpaceDN w:val="0"/>
        <w:adjustRightInd w:val="0"/>
        <w:ind w:firstLine="680"/>
        <w:jc w:val="both"/>
        <w:rPr>
          <w:color w:val="000000" w:themeColor="text1"/>
          <w:sz w:val="28"/>
          <w:szCs w:val="28"/>
        </w:rPr>
      </w:pPr>
      <w:r w:rsidRPr="0096477C">
        <w:rPr>
          <w:color w:val="000000" w:themeColor="text1"/>
          <w:sz w:val="28"/>
          <w:szCs w:val="28"/>
        </w:rPr>
        <w:t>5</w:t>
      </w:r>
      <w:r w:rsidR="00014E10" w:rsidRPr="0096477C">
        <w:rPr>
          <w:color w:val="000000" w:themeColor="text1"/>
          <w:sz w:val="28"/>
          <w:szCs w:val="28"/>
        </w:rPr>
        <w:t>. Часть 7 статьи 10 изложить в новой редакции:</w:t>
      </w:r>
    </w:p>
    <w:p w14:paraId="0EDB7A18" w14:textId="77777777" w:rsidR="00014E10" w:rsidRPr="0096477C" w:rsidRDefault="00014E10" w:rsidP="00281CB5">
      <w:pPr>
        <w:ind w:firstLine="680"/>
        <w:jc w:val="both"/>
        <w:rPr>
          <w:color w:val="000000" w:themeColor="text1"/>
          <w:sz w:val="28"/>
          <w:szCs w:val="28"/>
        </w:rPr>
      </w:pPr>
      <w:r w:rsidRPr="0096477C">
        <w:rPr>
          <w:color w:val="000000" w:themeColor="text1"/>
          <w:sz w:val="28"/>
          <w:szCs w:val="28"/>
        </w:rPr>
        <w:t xml:space="preserve">«7. Итоги голосования по отзыву депутата, главы сельсовета и принятые решения подлежат официальному </w:t>
      </w:r>
      <w:r w:rsidRPr="0096477C">
        <w:rPr>
          <w:bCs/>
          <w:color w:val="000000" w:themeColor="text1"/>
          <w:sz w:val="28"/>
          <w:szCs w:val="28"/>
        </w:rPr>
        <w:t xml:space="preserve">опубликованию (обнародованию) </w:t>
      </w:r>
      <w:r w:rsidRPr="0096477C">
        <w:rPr>
          <w:color w:val="000000" w:themeColor="text1"/>
          <w:sz w:val="28"/>
          <w:szCs w:val="28"/>
        </w:rPr>
        <w:t>не позднее 10 дней со дня проведения голосования и принятия решения соответственно.»</w:t>
      </w:r>
    </w:p>
    <w:p w14:paraId="14E791D6" w14:textId="17DA113D" w:rsidR="00014E10" w:rsidRPr="0096477C" w:rsidRDefault="00281CB5" w:rsidP="00281CB5">
      <w:pPr>
        <w:autoSpaceDE w:val="0"/>
        <w:autoSpaceDN w:val="0"/>
        <w:adjustRightInd w:val="0"/>
        <w:ind w:firstLine="680"/>
        <w:jc w:val="both"/>
        <w:rPr>
          <w:color w:val="000000" w:themeColor="text1"/>
          <w:sz w:val="28"/>
          <w:szCs w:val="28"/>
        </w:rPr>
      </w:pPr>
      <w:r w:rsidRPr="0096477C">
        <w:rPr>
          <w:color w:val="000000" w:themeColor="text1"/>
          <w:sz w:val="28"/>
          <w:szCs w:val="28"/>
        </w:rPr>
        <w:t>6</w:t>
      </w:r>
      <w:r w:rsidR="00014E10" w:rsidRPr="0096477C">
        <w:rPr>
          <w:color w:val="000000" w:themeColor="text1"/>
          <w:sz w:val="28"/>
          <w:szCs w:val="28"/>
        </w:rPr>
        <w:t>. Часть 4 статьи 11 изложить в новой редакции:</w:t>
      </w:r>
    </w:p>
    <w:p w14:paraId="12D26B2E" w14:textId="77777777" w:rsidR="00014E10" w:rsidRPr="0096477C" w:rsidRDefault="00014E10" w:rsidP="00281CB5">
      <w:pPr>
        <w:ind w:firstLine="680"/>
        <w:jc w:val="both"/>
        <w:rPr>
          <w:bCs/>
          <w:color w:val="000000" w:themeColor="text1"/>
          <w:kern w:val="2"/>
          <w:sz w:val="28"/>
          <w:szCs w:val="28"/>
        </w:rPr>
      </w:pPr>
      <w:r w:rsidRPr="0096477C">
        <w:rPr>
          <w:color w:val="000000" w:themeColor="text1"/>
          <w:sz w:val="28"/>
          <w:szCs w:val="28"/>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96477C">
        <w:rPr>
          <w:bCs/>
          <w:color w:val="000000" w:themeColor="text1"/>
          <w:sz w:val="28"/>
          <w:szCs w:val="28"/>
        </w:rPr>
        <w:t>опубликованию (обнародованию).»</w:t>
      </w:r>
    </w:p>
    <w:p w14:paraId="660EA40D" w14:textId="792BF176" w:rsidR="00FD5F39" w:rsidRPr="0096477C" w:rsidRDefault="00281CB5" w:rsidP="0096477C">
      <w:pPr>
        <w:autoSpaceDE w:val="0"/>
        <w:autoSpaceDN w:val="0"/>
        <w:adjustRightInd w:val="0"/>
        <w:ind w:firstLine="680"/>
        <w:jc w:val="both"/>
        <w:rPr>
          <w:color w:val="FF0000"/>
          <w:sz w:val="28"/>
          <w:szCs w:val="28"/>
        </w:rPr>
      </w:pPr>
      <w:r w:rsidRPr="00281CB5">
        <w:rPr>
          <w:sz w:val="28"/>
          <w:szCs w:val="28"/>
        </w:rPr>
        <w:t>7</w:t>
      </w:r>
      <w:r w:rsidR="00FD5F39" w:rsidRPr="00281CB5">
        <w:rPr>
          <w:sz w:val="28"/>
          <w:szCs w:val="28"/>
        </w:rPr>
        <w:t>.</w:t>
      </w:r>
      <w:r w:rsidR="0096477C">
        <w:rPr>
          <w:sz w:val="28"/>
          <w:szCs w:val="28"/>
        </w:rPr>
        <w:t>Ч</w:t>
      </w:r>
      <w:r w:rsidR="00FD5F39" w:rsidRPr="00281CB5">
        <w:rPr>
          <w:sz w:val="28"/>
          <w:szCs w:val="28"/>
        </w:rPr>
        <w:t xml:space="preserve">асть </w:t>
      </w:r>
      <w:r w:rsidR="00014E10" w:rsidRPr="00281CB5">
        <w:rPr>
          <w:sz w:val="28"/>
          <w:szCs w:val="28"/>
        </w:rPr>
        <w:t xml:space="preserve"> </w:t>
      </w:r>
      <w:r w:rsidR="00014E10" w:rsidRPr="0096477C">
        <w:rPr>
          <w:color w:val="000000" w:themeColor="text1"/>
          <w:sz w:val="28"/>
          <w:szCs w:val="28"/>
        </w:rPr>
        <w:t xml:space="preserve">2 статьи 12 </w:t>
      </w:r>
      <w:r w:rsidR="00FD5F39" w:rsidRPr="0096477C">
        <w:rPr>
          <w:color w:val="000000" w:themeColor="text1"/>
          <w:sz w:val="28"/>
          <w:szCs w:val="28"/>
        </w:rPr>
        <w:t xml:space="preserve">дополнить </w:t>
      </w:r>
      <w:r w:rsidR="00FD5F39" w:rsidRPr="00281CB5">
        <w:rPr>
          <w:sz w:val="28"/>
          <w:szCs w:val="28"/>
        </w:rPr>
        <w:t>абзацем 2 следующего содержания:</w:t>
      </w:r>
    </w:p>
    <w:p w14:paraId="5AB8729E" w14:textId="7551C2E5" w:rsidR="00FD5F39" w:rsidRPr="00281CB5" w:rsidRDefault="00FD5F39" w:rsidP="00281CB5">
      <w:pPr>
        <w:keepLines/>
        <w:autoSpaceDE w:val="0"/>
        <w:autoSpaceDN w:val="0"/>
        <w:adjustRightInd w:val="0"/>
        <w:ind w:firstLine="680"/>
        <w:jc w:val="both"/>
        <w:outlineLvl w:val="2"/>
        <w:rPr>
          <w:bCs/>
          <w:color w:val="000000"/>
          <w:sz w:val="28"/>
          <w:szCs w:val="28"/>
        </w:rPr>
      </w:pPr>
      <w:r w:rsidRPr="00281CB5">
        <w:rPr>
          <w:bCs/>
          <w:sz w:val="28"/>
          <w:szCs w:val="28"/>
        </w:rPr>
        <w:t>«</w:t>
      </w:r>
      <w:r w:rsidRPr="00281CB5">
        <w:rPr>
          <w:bCs/>
          <w:iCs/>
          <w:sz w:val="28"/>
          <w:szCs w:val="28"/>
        </w:rPr>
        <w:t>При решении вопросов, предусмотренных пунктом 3 части 1 настоящей статьи, в сходе граждан также  прин</w:t>
      </w:r>
      <w:r w:rsidR="00014E10" w:rsidRPr="00281CB5">
        <w:rPr>
          <w:bCs/>
          <w:iCs/>
          <w:sz w:val="28"/>
          <w:szCs w:val="28"/>
        </w:rPr>
        <w:t>има</w:t>
      </w:r>
      <w:r w:rsidR="002622E4">
        <w:rPr>
          <w:bCs/>
          <w:iCs/>
          <w:sz w:val="28"/>
          <w:szCs w:val="28"/>
        </w:rPr>
        <w:t>ют</w:t>
      </w:r>
      <w:r w:rsidRPr="00281CB5">
        <w:rPr>
          <w:bCs/>
          <w:iCs/>
          <w:sz w:val="28"/>
          <w:szCs w:val="28"/>
        </w:rPr>
        <w:t xml:space="preserve">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w:t>
      </w:r>
      <w:r w:rsidRPr="00281CB5">
        <w:rPr>
          <w:bCs/>
          <w:sz w:val="28"/>
          <w:szCs w:val="28"/>
        </w:rPr>
        <w:t>»;</w:t>
      </w:r>
      <w:r w:rsidRPr="00281CB5">
        <w:rPr>
          <w:bCs/>
          <w:color w:val="000000"/>
          <w:sz w:val="28"/>
          <w:szCs w:val="28"/>
          <w:lang w:eastAsia="en-US"/>
        </w:rPr>
        <w:t>.</w:t>
      </w:r>
    </w:p>
    <w:p w14:paraId="601F78A5" w14:textId="0CB9C374" w:rsidR="00014E10" w:rsidRPr="0096477C" w:rsidRDefault="00014E10" w:rsidP="00281CB5">
      <w:pPr>
        <w:autoSpaceDE w:val="0"/>
        <w:autoSpaceDN w:val="0"/>
        <w:adjustRightInd w:val="0"/>
        <w:ind w:firstLine="680"/>
        <w:jc w:val="both"/>
        <w:rPr>
          <w:color w:val="000000" w:themeColor="text1"/>
          <w:sz w:val="28"/>
          <w:szCs w:val="28"/>
        </w:rPr>
      </w:pPr>
      <w:r w:rsidRPr="0096477C">
        <w:rPr>
          <w:color w:val="000000" w:themeColor="text1"/>
          <w:sz w:val="28"/>
          <w:szCs w:val="28"/>
        </w:rPr>
        <w:t xml:space="preserve">8.Часть 6 статьи 17 изложить в новой редакции: </w:t>
      </w:r>
    </w:p>
    <w:p w14:paraId="32644555" w14:textId="77777777" w:rsidR="00014E10" w:rsidRPr="0096477C" w:rsidRDefault="00014E10" w:rsidP="00281CB5">
      <w:pPr>
        <w:ind w:firstLine="680"/>
        <w:jc w:val="both"/>
        <w:rPr>
          <w:color w:val="000000" w:themeColor="text1"/>
          <w:sz w:val="28"/>
          <w:szCs w:val="28"/>
        </w:rPr>
      </w:pPr>
      <w:r w:rsidRPr="0096477C">
        <w:rPr>
          <w:color w:val="000000" w:themeColor="text1"/>
          <w:sz w:val="28"/>
          <w:szCs w:val="28"/>
        </w:rPr>
        <w:t xml:space="preserve">«6. Итоги обсуждения, результаты публичных слушаний, подлежат официальному </w:t>
      </w:r>
      <w:r w:rsidRPr="0096477C">
        <w:rPr>
          <w:bCs/>
          <w:color w:val="000000" w:themeColor="text1"/>
          <w:sz w:val="28"/>
          <w:szCs w:val="28"/>
        </w:rPr>
        <w:t>опубликованию (обнародованию)</w:t>
      </w:r>
      <w:r w:rsidRPr="0096477C">
        <w:rPr>
          <w:color w:val="000000" w:themeColor="text1"/>
          <w:sz w:val="28"/>
          <w:szCs w:val="28"/>
        </w:rPr>
        <w:t>, включая мотивированное обоснование принятых решений.»</w:t>
      </w:r>
    </w:p>
    <w:p w14:paraId="4BC49D3A" w14:textId="3FF1D536" w:rsidR="00014E10" w:rsidRPr="0096477C" w:rsidRDefault="00014E10" w:rsidP="00281CB5">
      <w:pPr>
        <w:ind w:firstLine="680"/>
        <w:jc w:val="both"/>
        <w:rPr>
          <w:color w:val="000000" w:themeColor="text1"/>
          <w:sz w:val="28"/>
          <w:szCs w:val="28"/>
        </w:rPr>
      </w:pPr>
      <w:r w:rsidRPr="0096477C">
        <w:rPr>
          <w:color w:val="000000" w:themeColor="text1"/>
          <w:sz w:val="28"/>
          <w:szCs w:val="28"/>
        </w:rPr>
        <w:t>9.Часть 6 статьи 18 изложить в новой редакции:</w:t>
      </w:r>
    </w:p>
    <w:p w14:paraId="50D0A19F" w14:textId="77777777" w:rsidR="00014E10" w:rsidRPr="0096477C" w:rsidRDefault="00014E10" w:rsidP="00281CB5">
      <w:pPr>
        <w:ind w:firstLine="680"/>
        <w:jc w:val="both"/>
        <w:rPr>
          <w:bCs/>
          <w:color w:val="000000" w:themeColor="text1"/>
          <w:sz w:val="28"/>
          <w:szCs w:val="28"/>
        </w:rPr>
      </w:pPr>
      <w:r w:rsidRPr="0096477C">
        <w:rPr>
          <w:bCs/>
          <w:color w:val="000000" w:themeColor="text1"/>
          <w:sz w:val="28"/>
          <w:szCs w:val="28"/>
        </w:rPr>
        <w:t xml:space="preserve">«6. Итоги проведения собрания граждан подлежат </w:t>
      </w:r>
      <w:r w:rsidRPr="0096477C">
        <w:rPr>
          <w:color w:val="000000" w:themeColor="text1"/>
          <w:sz w:val="28"/>
          <w:szCs w:val="28"/>
        </w:rPr>
        <w:t xml:space="preserve">официальному </w:t>
      </w:r>
      <w:r w:rsidRPr="0096477C">
        <w:rPr>
          <w:bCs/>
          <w:color w:val="000000" w:themeColor="text1"/>
          <w:sz w:val="28"/>
          <w:szCs w:val="28"/>
        </w:rPr>
        <w:t>опубликованию (обнародованию).»</w:t>
      </w:r>
    </w:p>
    <w:p w14:paraId="6ED52BA6" w14:textId="49A33F81" w:rsidR="00014E10" w:rsidRPr="0096477C" w:rsidRDefault="00014E10" w:rsidP="00281CB5">
      <w:pPr>
        <w:ind w:firstLine="680"/>
        <w:jc w:val="both"/>
        <w:rPr>
          <w:color w:val="000000" w:themeColor="text1"/>
          <w:sz w:val="28"/>
          <w:szCs w:val="28"/>
        </w:rPr>
      </w:pPr>
      <w:r w:rsidRPr="0096477C">
        <w:rPr>
          <w:color w:val="000000" w:themeColor="text1"/>
          <w:sz w:val="28"/>
          <w:szCs w:val="28"/>
        </w:rPr>
        <w:t>10. Часть 3 статьи 19 изложить в новой редакции:</w:t>
      </w:r>
    </w:p>
    <w:p w14:paraId="02F865D0" w14:textId="77777777" w:rsidR="00014E10" w:rsidRPr="0096477C" w:rsidRDefault="00014E10" w:rsidP="00281CB5">
      <w:pPr>
        <w:ind w:firstLine="680"/>
        <w:jc w:val="both"/>
        <w:rPr>
          <w:color w:val="000000" w:themeColor="text1"/>
          <w:sz w:val="28"/>
          <w:szCs w:val="28"/>
        </w:rPr>
      </w:pPr>
      <w:r w:rsidRPr="0096477C">
        <w:rPr>
          <w:color w:val="000000" w:themeColor="text1"/>
          <w:sz w:val="28"/>
          <w:szCs w:val="28"/>
        </w:rPr>
        <w:t xml:space="preserve">«3. Итоги конференции граждан (собрания делегатов) подлежат официальному </w:t>
      </w:r>
      <w:r w:rsidRPr="0096477C">
        <w:rPr>
          <w:bCs/>
          <w:color w:val="000000" w:themeColor="text1"/>
          <w:sz w:val="28"/>
          <w:szCs w:val="28"/>
        </w:rPr>
        <w:t>опубликованию (обнародованию).»</w:t>
      </w:r>
    </w:p>
    <w:p w14:paraId="270A1CFD" w14:textId="61DA827B" w:rsidR="00014E10" w:rsidRPr="0096477C" w:rsidRDefault="00014E10" w:rsidP="00281CB5">
      <w:pPr>
        <w:autoSpaceDE w:val="0"/>
        <w:autoSpaceDN w:val="0"/>
        <w:adjustRightInd w:val="0"/>
        <w:ind w:firstLine="680"/>
        <w:jc w:val="both"/>
        <w:rPr>
          <w:color w:val="000000" w:themeColor="text1"/>
          <w:sz w:val="28"/>
          <w:szCs w:val="28"/>
        </w:rPr>
      </w:pPr>
      <w:r w:rsidRPr="0096477C">
        <w:rPr>
          <w:color w:val="000000" w:themeColor="text1"/>
          <w:sz w:val="28"/>
          <w:szCs w:val="28"/>
        </w:rPr>
        <w:t>11. Пункт 1 статьи 26 изложить в новой редакции:</w:t>
      </w:r>
    </w:p>
    <w:p w14:paraId="4A06EE7A" w14:textId="77777777" w:rsidR="00014E10" w:rsidRPr="0096477C" w:rsidRDefault="00014E10" w:rsidP="00281CB5">
      <w:pPr>
        <w:autoSpaceDE w:val="0"/>
        <w:autoSpaceDN w:val="0"/>
        <w:adjustRightInd w:val="0"/>
        <w:ind w:firstLine="680"/>
        <w:jc w:val="both"/>
        <w:outlineLvl w:val="1"/>
        <w:rPr>
          <w:color w:val="000000" w:themeColor="text1"/>
          <w:sz w:val="28"/>
          <w:szCs w:val="28"/>
        </w:rPr>
      </w:pPr>
      <w:r w:rsidRPr="0096477C">
        <w:rPr>
          <w:color w:val="000000" w:themeColor="text1"/>
          <w:sz w:val="28"/>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
    <w:p w14:paraId="5B9C5D96" w14:textId="0E9364D1" w:rsidR="00FD5F39" w:rsidRPr="0096477C" w:rsidRDefault="00281CB5" w:rsidP="0096477C">
      <w:pPr>
        <w:autoSpaceDE w:val="0"/>
        <w:autoSpaceDN w:val="0"/>
        <w:adjustRightInd w:val="0"/>
        <w:ind w:firstLine="680"/>
        <w:jc w:val="both"/>
        <w:rPr>
          <w:rFonts w:eastAsia="Calibri"/>
          <w:color w:val="FF0000"/>
          <w:sz w:val="28"/>
          <w:szCs w:val="28"/>
        </w:rPr>
      </w:pPr>
      <w:r w:rsidRPr="00281CB5">
        <w:rPr>
          <w:sz w:val="28"/>
          <w:szCs w:val="28"/>
        </w:rPr>
        <w:t>12</w:t>
      </w:r>
      <w:r w:rsidR="00FD5F39" w:rsidRPr="00281CB5">
        <w:rPr>
          <w:sz w:val="28"/>
          <w:szCs w:val="28"/>
        </w:rPr>
        <w:t>.</w:t>
      </w:r>
      <w:r w:rsidR="0096477C">
        <w:rPr>
          <w:rFonts w:eastAsia="Calibri"/>
          <w:sz w:val="28"/>
          <w:szCs w:val="28"/>
        </w:rPr>
        <w:t xml:space="preserve"> Ч</w:t>
      </w:r>
      <w:r w:rsidR="00FD5F39" w:rsidRPr="00281CB5">
        <w:rPr>
          <w:rFonts w:eastAsia="Calibri"/>
          <w:sz w:val="28"/>
          <w:szCs w:val="28"/>
        </w:rPr>
        <w:t xml:space="preserve">асть 1 </w:t>
      </w:r>
      <w:r w:rsidR="00014E10" w:rsidRPr="00281CB5">
        <w:rPr>
          <w:rFonts w:eastAsia="Calibri"/>
          <w:sz w:val="28"/>
          <w:szCs w:val="28"/>
        </w:rPr>
        <w:t xml:space="preserve">статьи 28 </w:t>
      </w:r>
      <w:r w:rsidR="00FD5F39" w:rsidRPr="00281CB5">
        <w:rPr>
          <w:rFonts w:eastAsia="Calibri"/>
          <w:sz w:val="28"/>
          <w:szCs w:val="28"/>
        </w:rPr>
        <w:t xml:space="preserve">дополнить пунктом </w:t>
      </w:r>
      <w:r w:rsidR="00014E10" w:rsidRPr="00281CB5">
        <w:rPr>
          <w:rFonts w:eastAsia="Calibri"/>
          <w:color w:val="FF0000"/>
          <w:sz w:val="28"/>
          <w:szCs w:val="28"/>
        </w:rPr>
        <w:t xml:space="preserve"> </w:t>
      </w:r>
      <w:r w:rsidR="00014E10" w:rsidRPr="0096477C">
        <w:rPr>
          <w:rFonts w:eastAsia="Calibri"/>
          <w:color w:val="000000" w:themeColor="text1"/>
          <w:sz w:val="28"/>
          <w:szCs w:val="28"/>
        </w:rPr>
        <w:t>10.1</w:t>
      </w:r>
      <w:r w:rsidR="00FD5F39" w:rsidRPr="0096477C">
        <w:rPr>
          <w:rFonts w:eastAsia="Calibri"/>
          <w:color w:val="000000" w:themeColor="text1"/>
          <w:sz w:val="28"/>
          <w:szCs w:val="28"/>
        </w:rPr>
        <w:t xml:space="preserve"> </w:t>
      </w:r>
      <w:r w:rsidR="00FD5F39" w:rsidRPr="00281CB5">
        <w:rPr>
          <w:rFonts w:eastAsia="Calibri"/>
          <w:sz w:val="28"/>
          <w:szCs w:val="28"/>
        </w:rPr>
        <w:t>следующего содержания:</w:t>
      </w:r>
    </w:p>
    <w:p w14:paraId="18BF1F6F" w14:textId="009F74B2" w:rsidR="00FD5F39" w:rsidRPr="00281CB5" w:rsidRDefault="00FD5F39" w:rsidP="00281CB5">
      <w:pPr>
        <w:ind w:firstLine="680"/>
        <w:jc w:val="both"/>
        <w:rPr>
          <w:sz w:val="28"/>
          <w:szCs w:val="28"/>
        </w:rPr>
      </w:pPr>
      <w:r w:rsidRPr="00281CB5">
        <w:rPr>
          <w:sz w:val="28"/>
          <w:szCs w:val="28"/>
        </w:rPr>
        <w:t>«</w:t>
      </w:r>
      <w:r w:rsidR="00014E10" w:rsidRPr="0096477C">
        <w:rPr>
          <w:color w:val="000000" w:themeColor="text1"/>
          <w:sz w:val="28"/>
          <w:szCs w:val="28"/>
        </w:rPr>
        <w:t>10.1</w:t>
      </w:r>
      <w:r w:rsidRPr="00281CB5">
        <w:rPr>
          <w:sz w:val="28"/>
          <w:szCs w:val="28"/>
        </w:rPr>
        <w:t>) приобретения им статуса иностранного агента;»</w:t>
      </w:r>
    </w:p>
    <w:p w14:paraId="32696C2D" w14:textId="3FE6197F" w:rsidR="0016404C" w:rsidRPr="0096477C" w:rsidRDefault="0016404C" w:rsidP="00281CB5">
      <w:pPr>
        <w:autoSpaceDE w:val="0"/>
        <w:autoSpaceDN w:val="0"/>
        <w:adjustRightInd w:val="0"/>
        <w:ind w:firstLine="680"/>
        <w:jc w:val="both"/>
        <w:rPr>
          <w:bCs/>
          <w:color w:val="000000" w:themeColor="text1"/>
          <w:kern w:val="2"/>
          <w:sz w:val="28"/>
          <w:szCs w:val="28"/>
        </w:rPr>
      </w:pPr>
      <w:r w:rsidRPr="0096477C">
        <w:rPr>
          <w:bCs/>
          <w:color w:val="000000" w:themeColor="text1"/>
          <w:kern w:val="2"/>
          <w:sz w:val="28"/>
          <w:szCs w:val="28"/>
        </w:rPr>
        <w:t>13. В абзаце 2 пункта 4 части 4 статьи 2</w:t>
      </w:r>
      <w:r w:rsidR="00281CB5" w:rsidRPr="0096477C">
        <w:rPr>
          <w:bCs/>
          <w:color w:val="000000" w:themeColor="text1"/>
          <w:kern w:val="2"/>
          <w:sz w:val="28"/>
          <w:szCs w:val="28"/>
        </w:rPr>
        <w:t>9</w:t>
      </w:r>
      <w:r w:rsidRPr="0096477C">
        <w:rPr>
          <w:bCs/>
          <w:color w:val="000000" w:themeColor="text1"/>
          <w:kern w:val="2"/>
          <w:sz w:val="28"/>
          <w:szCs w:val="28"/>
        </w:rPr>
        <w:t xml:space="preserve"> слово «(представительных)» исключить.</w:t>
      </w:r>
    </w:p>
    <w:p w14:paraId="56864FA5" w14:textId="65A496F9" w:rsidR="0016404C" w:rsidRPr="0096477C" w:rsidRDefault="0016404C" w:rsidP="00281CB5">
      <w:pPr>
        <w:autoSpaceDE w:val="0"/>
        <w:autoSpaceDN w:val="0"/>
        <w:adjustRightInd w:val="0"/>
        <w:ind w:firstLine="680"/>
        <w:jc w:val="both"/>
        <w:rPr>
          <w:bCs/>
          <w:color w:val="000000" w:themeColor="text1"/>
          <w:kern w:val="2"/>
          <w:sz w:val="28"/>
          <w:szCs w:val="28"/>
        </w:rPr>
      </w:pPr>
      <w:r w:rsidRPr="0096477C">
        <w:rPr>
          <w:bCs/>
          <w:color w:val="000000" w:themeColor="text1"/>
          <w:kern w:val="2"/>
          <w:sz w:val="28"/>
          <w:szCs w:val="28"/>
        </w:rPr>
        <w:lastRenderedPageBreak/>
        <w:t>1</w:t>
      </w:r>
      <w:r w:rsidR="00281CB5" w:rsidRPr="0096477C">
        <w:rPr>
          <w:bCs/>
          <w:color w:val="000000" w:themeColor="text1"/>
          <w:kern w:val="2"/>
          <w:sz w:val="28"/>
          <w:szCs w:val="28"/>
        </w:rPr>
        <w:t>4</w:t>
      </w:r>
      <w:r w:rsidRPr="0096477C">
        <w:rPr>
          <w:bCs/>
          <w:color w:val="000000" w:themeColor="text1"/>
          <w:kern w:val="2"/>
          <w:sz w:val="28"/>
          <w:szCs w:val="28"/>
        </w:rPr>
        <w:t>. В части 1 статьи 3</w:t>
      </w:r>
      <w:r w:rsidR="00281CB5" w:rsidRPr="0096477C">
        <w:rPr>
          <w:bCs/>
          <w:color w:val="000000" w:themeColor="text1"/>
          <w:kern w:val="2"/>
          <w:sz w:val="28"/>
          <w:szCs w:val="28"/>
        </w:rPr>
        <w:t>5</w:t>
      </w:r>
      <w:r w:rsidRPr="0096477C">
        <w:rPr>
          <w:bCs/>
          <w:color w:val="000000" w:themeColor="text1"/>
          <w:kern w:val="2"/>
          <w:sz w:val="28"/>
          <w:szCs w:val="28"/>
        </w:rPr>
        <w:t xml:space="preserve"> после слов «субъектов Российской Федерации» дополнить словами «,</w:t>
      </w:r>
      <w:r w:rsidRPr="0096477C">
        <w:rPr>
          <w:color w:val="000000" w:themeColor="text1"/>
          <w:sz w:val="28"/>
          <w:szCs w:val="28"/>
        </w:rPr>
        <w:t>федеральных территорий</w:t>
      </w:r>
      <w:r w:rsidRPr="0096477C">
        <w:rPr>
          <w:bCs/>
          <w:color w:val="000000" w:themeColor="text1"/>
          <w:kern w:val="2"/>
          <w:sz w:val="28"/>
          <w:szCs w:val="28"/>
        </w:rPr>
        <w:t>»</w:t>
      </w:r>
    </w:p>
    <w:p w14:paraId="05005389" w14:textId="2670B030" w:rsidR="0016404C" w:rsidRPr="00281CB5" w:rsidRDefault="00281CB5" w:rsidP="00281CB5">
      <w:pPr>
        <w:tabs>
          <w:tab w:val="left" w:pos="0"/>
        </w:tabs>
        <w:ind w:firstLine="680"/>
        <w:contextualSpacing/>
        <w:jc w:val="both"/>
        <w:rPr>
          <w:bCs/>
          <w:sz w:val="28"/>
          <w:szCs w:val="28"/>
        </w:rPr>
      </w:pPr>
      <w:r w:rsidRPr="00281CB5">
        <w:rPr>
          <w:bCs/>
          <w:sz w:val="28"/>
          <w:szCs w:val="28"/>
        </w:rPr>
        <w:t>1</w:t>
      </w:r>
      <w:r w:rsidR="00FD5F39" w:rsidRPr="00281CB5">
        <w:rPr>
          <w:bCs/>
          <w:sz w:val="28"/>
          <w:szCs w:val="28"/>
        </w:rPr>
        <w:t>5.</w:t>
      </w:r>
      <w:r w:rsidRPr="00281CB5">
        <w:rPr>
          <w:bCs/>
          <w:sz w:val="28"/>
          <w:szCs w:val="28"/>
        </w:rPr>
        <w:t xml:space="preserve"> </w:t>
      </w:r>
      <w:r w:rsidR="0016404C" w:rsidRPr="00281CB5">
        <w:rPr>
          <w:bCs/>
          <w:sz w:val="28"/>
          <w:szCs w:val="28"/>
        </w:rPr>
        <w:t>Пункт 5 части 1 статьи 39 изложить в новой редакции:</w:t>
      </w:r>
    </w:p>
    <w:p w14:paraId="7891659D" w14:textId="0E7F0EF8" w:rsidR="0016404C" w:rsidRPr="00281CB5" w:rsidRDefault="0016404C" w:rsidP="00281CB5">
      <w:pPr>
        <w:tabs>
          <w:tab w:val="left" w:pos="0"/>
        </w:tabs>
        <w:ind w:firstLine="680"/>
        <w:contextualSpacing/>
        <w:jc w:val="both"/>
        <w:rPr>
          <w:bCs/>
          <w:sz w:val="28"/>
          <w:szCs w:val="28"/>
        </w:rPr>
      </w:pPr>
      <w:r w:rsidRPr="00281CB5">
        <w:rPr>
          <w:color w:val="000000"/>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772593ED" w14:textId="2580F79D" w:rsidR="00FD5F39" w:rsidRPr="00281CB5" w:rsidRDefault="00281CB5" w:rsidP="00281CB5">
      <w:pPr>
        <w:tabs>
          <w:tab w:val="left" w:pos="0"/>
        </w:tabs>
        <w:ind w:firstLine="680"/>
        <w:contextualSpacing/>
        <w:jc w:val="both"/>
        <w:rPr>
          <w:bCs/>
          <w:sz w:val="28"/>
          <w:szCs w:val="28"/>
        </w:rPr>
      </w:pPr>
      <w:r w:rsidRPr="00281CB5">
        <w:rPr>
          <w:bCs/>
          <w:sz w:val="28"/>
          <w:szCs w:val="28"/>
        </w:rPr>
        <w:t xml:space="preserve">16. </w:t>
      </w:r>
      <w:r w:rsidR="00FD5F39" w:rsidRPr="00281CB5">
        <w:rPr>
          <w:bCs/>
          <w:sz w:val="28"/>
          <w:szCs w:val="28"/>
        </w:rPr>
        <w:t>Часть 1 статьи</w:t>
      </w:r>
      <w:r w:rsidR="00FD5F39" w:rsidRPr="00DA63E4">
        <w:rPr>
          <w:bCs/>
          <w:color w:val="000000" w:themeColor="text1"/>
          <w:sz w:val="28"/>
          <w:szCs w:val="28"/>
        </w:rPr>
        <w:t xml:space="preserve"> </w:t>
      </w:r>
      <w:r w:rsidR="0016404C" w:rsidRPr="00DA63E4">
        <w:rPr>
          <w:bCs/>
          <w:color w:val="000000" w:themeColor="text1"/>
          <w:sz w:val="28"/>
          <w:szCs w:val="28"/>
        </w:rPr>
        <w:t>40</w:t>
      </w:r>
      <w:r w:rsidR="00FD5F39" w:rsidRPr="00281CB5">
        <w:rPr>
          <w:bCs/>
          <w:sz w:val="28"/>
          <w:szCs w:val="28"/>
        </w:rPr>
        <w:t xml:space="preserve">. дополнить пунктом </w:t>
      </w:r>
      <w:r w:rsidR="00FD5F39" w:rsidRPr="00281CB5">
        <w:rPr>
          <w:bCs/>
          <w:color w:val="FF0000"/>
          <w:sz w:val="28"/>
          <w:szCs w:val="28"/>
        </w:rPr>
        <w:t xml:space="preserve"> </w:t>
      </w:r>
      <w:r w:rsidR="0016404C" w:rsidRPr="0096477C">
        <w:rPr>
          <w:bCs/>
          <w:color w:val="000000" w:themeColor="text1"/>
          <w:sz w:val="28"/>
          <w:szCs w:val="28"/>
        </w:rPr>
        <w:t xml:space="preserve">12 </w:t>
      </w:r>
      <w:r w:rsidR="00FD5F39" w:rsidRPr="00281CB5">
        <w:rPr>
          <w:bCs/>
          <w:sz w:val="28"/>
          <w:szCs w:val="28"/>
        </w:rPr>
        <w:t>следующего содержания:</w:t>
      </w:r>
    </w:p>
    <w:p w14:paraId="77A8EA8C" w14:textId="6F36B2D5" w:rsidR="00FD5F39" w:rsidRPr="00281CB5" w:rsidRDefault="00FD5F39" w:rsidP="00281CB5">
      <w:pPr>
        <w:autoSpaceDE w:val="0"/>
        <w:autoSpaceDN w:val="0"/>
        <w:adjustRightInd w:val="0"/>
        <w:ind w:firstLine="680"/>
        <w:jc w:val="both"/>
        <w:rPr>
          <w:rFonts w:eastAsia="Calibri"/>
          <w:bCs/>
          <w:sz w:val="28"/>
          <w:szCs w:val="28"/>
          <w:lang w:eastAsia="en-US"/>
        </w:rPr>
      </w:pPr>
      <w:r w:rsidRPr="00281CB5">
        <w:rPr>
          <w:bCs/>
          <w:sz w:val="28"/>
          <w:szCs w:val="28"/>
        </w:rPr>
        <w:t>«</w:t>
      </w:r>
      <w:r w:rsidR="0016404C" w:rsidRPr="00DA63E4">
        <w:rPr>
          <w:bCs/>
          <w:color w:val="000000" w:themeColor="text1"/>
          <w:sz w:val="28"/>
          <w:szCs w:val="28"/>
        </w:rPr>
        <w:t>12</w:t>
      </w:r>
      <w:r w:rsidRPr="00281CB5">
        <w:rPr>
          <w:bCs/>
          <w:sz w:val="28"/>
          <w:szCs w:val="28"/>
        </w:rPr>
        <w:t xml:space="preserve">) </w:t>
      </w:r>
      <w:r w:rsidRPr="00281CB5">
        <w:rPr>
          <w:rFonts w:eastAsia="Calibri"/>
          <w:bCs/>
          <w:sz w:val="28"/>
          <w:szCs w:val="28"/>
          <w:lang w:eastAsia="en-US"/>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14:paraId="263AFC04" w14:textId="0E9C0E64" w:rsidR="00FD5F39" w:rsidRPr="00281CB5" w:rsidRDefault="00281CB5" w:rsidP="00281CB5">
      <w:pPr>
        <w:ind w:firstLine="680"/>
        <w:contextualSpacing/>
        <w:jc w:val="both"/>
        <w:rPr>
          <w:bCs/>
          <w:sz w:val="28"/>
          <w:szCs w:val="28"/>
        </w:rPr>
      </w:pPr>
      <w:r w:rsidRPr="00281CB5">
        <w:rPr>
          <w:bCs/>
          <w:sz w:val="28"/>
          <w:szCs w:val="28"/>
        </w:rPr>
        <w:t>17.</w:t>
      </w:r>
      <w:r w:rsidR="00FD5F39" w:rsidRPr="00281CB5">
        <w:rPr>
          <w:bCs/>
          <w:sz w:val="28"/>
          <w:szCs w:val="28"/>
        </w:rPr>
        <w:t xml:space="preserve">Пункт 8 части 1 статьи </w:t>
      </w:r>
      <w:r w:rsidR="0016404C" w:rsidRPr="00DA63E4">
        <w:rPr>
          <w:bCs/>
          <w:color w:val="000000" w:themeColor="text1"/>
          <w:sz w:val="28"/>
          <w:szCs w:val="28"/>
        </w:rPr>
        <w:t>41</w:t>
      </w:r>
      <w:r w:rsidR="00FD5F39" w:rsidRPr="00281CB5">
        <w:rPr>
          <w:bCs/>
          <w:color w:val="FF0000"/>
          <w:sz w:val="28"/>
          <w:szCs w:val="28"/>
        </w:rPr>
        <w:t xml:space="preserve"> </w:t>
      </w:r>
      <w:r w:rsidR="00FD5F39" w:rsidRPr="00281CB5">
        <w:rPr>
          <w:bCs/>
          <w:sz w:val="28"/>
          <w:szCs w:val="28"/>
        </w:rPr>
        <w:t>изложить в новой редакции:</w:t>
      </w:r>
    </w:p>
    <w:p w14:paraId="3FE2E25F" w14:textId="77777777" w:rsidR="00FD5F39" w:rsidRPr="00281CB5" w:rsidRDefault="00FD5F39" w:rsidP="00281CB5">
      <w:pPr>
        <w:autoSpaceDE w:val="0"/>
        <w:autoSpaceDN w:val="0"/>
        <w:adjustRightInd w:val="0"/>
        <w:ind w:firstLine="680"/>
        <w:jc w:val="both"/>
        <w:rPr>
          <w:rFonts w:eastAsia="Calibri"/>
          <w:bCs/>
          <w:sz w:val="28"/>
          <w:szCs w:val="28"/>
          <w:lang w:eastAsia="en-US"/>
        </w:rPr>
      </w:pPr>
      <w:r w:rsidRPr="00281CB5">
        <w:rPr>
          <w:rFonts w:eastAsia="Calibri"/>
          <w:bCs/>
          <w:sz w:val="28"/>
          <w:szCs w:val="28"/>
          <w:lang w:eastAsia="en-US"/>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129C21FC" w14:textId="6BE6DCCC" w:rsidR="00B742BA" w:rsidRPr="00DA63E4" w:rsidRDefault="00B742BA" w:rsidP="00281CB5">
      <w:pPr>
        <w:pStyle w:val="a3"/>
        <w:ind w:left="0" w:firstLine="680"/>
        <w:jc w:val="both"/>
        <w:rPr>
          <w:color w:val="000000" w:themeColor="text1"/>
          <w:sz w:val="28"/>
          <w:szCs w:val="28"/>
        </w:rPr>
      </w:pPr>
      <w:r w:rsidRPr="00DA63E4">
        <w:rPr>
          <w:color w:val="000000" w:themeColor="text1"/>
          <w:sz w:val="28"/>
          <w:szCs w:val="28"/>
        </w:rPr>
        <w:t>1</w:t>
      </w:r>
      <w:r w:rsidR="00281CB5" w:rsidRPr="00DA63E4">
        <w:rPr>
          <w:color w:val="000000" w:themeColor="text1"/>
          <w:sz w:val="28"/>
          <w:szCs w:val="28"/>
        </w:rPr>
        <w:t>8</w:t>
      </w:r>
      <w:r w:rsidRPr="00DA63E4">
        <w:rPr>
          <w:color w:val="000000" w:themeColor="text1"/>
          <w:sz w:val="28"/>
          <w:szCs w:val="28"/>
        </w:rPr>
        <w:t>. В части 1 статьи 42:</w:t>
      </w:r>
    </w:p>
    <w:p w14:paraId="0AD06B56" w14:textId="77777777" w:rsidR="00B742BA" w:rsidRPr="00DA63E4" w:rsidRDefault="00B742BA" w:rsidP="00281CB5">
      <w:pPr>
        <w:pStyle w:val="a3"/>
        <w:ind w:left="0" w:firstLine="680"/>
        <w:jc w:val="both"/>
        <w:rPr>
          <w:color w:val="000000" w:themeColor="text1"/>
          <w:sz w:val="28"/>
          <w:szCs w:val="28"/>
        </w:rPr>
      </w:pPr>
      <w:r w:rsidRPr="00DA63E4">
        <w:rPr>
          <w:color w:val="000000" w:themeColor="text1"/>
          <w:sz w:val="28"/>
          <w:szCs w:val="28"/>
        </w:rPr>
        <w:t>а) в подпункте в пункта 1 слова «аппарате избирательной комиссии муниципального образования» исключить</w:t>
      </w:r>
    </w:p>
    <w:p w14:paraId="78B26ADA" w14:textId="77777777" w:rsidR="00B742BA" w:rsidRPr="00DA63E4" w:rsidRDefault="00B742BA" w:rsidP="00281CB5">
      <w:pPr>
        <w:pStyle w:val="a3"/>
        <w:ind w:left="0" w:firstLine="680"/>
        <w:jc w:val="both"/>
        <w:rPr>
          <w:color w:val="000000" w:themeColor="text1"/>
          <w:sz w:val="28"/>
          <w:szCs w:val="28"/>
        </w:rPr>
      </w:pPr>
      <w:r w:rsidRPr="00DA63E4">
        <w:rPr>
          <w:color w:val="000000" w:themeColor="text1"/>
          <w:sz w:val="28"/>
          <w:szCs w:val="28"/>
        </w:rPr>
        <w:t>б) в подпункте а пункта 2 слова «аппарате избирательной комиссии муниципального образования» исключить</w:t>
      </w:r>
    </w:p>
    <w:p w14:paraId="6FBA1844" w14:textId="77777777" w:rsidR="00B742BA" w:rsidRPr="00DA63E4" w:rsidRDefault="00B742BA" w:rsidP="00281CB5">
      <w:pPr>
        <w:pStyle w:val="a3"/>
        <w:ind w:left="0" w:firstLine="680"/>
        <w:jc w:val="both"/>
        <w:rPr>
          <w:color w:val="000000" w:themeColor="text1"/>
          <w:sz w:val="28"/>
          <w:szCs w:val="28"/>
        </w:rPr>
      </w:pPr>
      <w:r w:rsidRPr="00DA63E4">
        <w:rPr>
          <w:color w:val="000000" w:themeColor="text1"/>
          <w:sz w:val="28"/>
          <w:szCs w:val="28"/>
        </w:rPr>
        <w:t>в) в подпункте б пункта 2 слова «аппарате избирательной комиссии муниципального образования» исключить</w:t>
      </w:r>
    </w:p>
    <w:p w14:paraId="5141D845" w14:textId="77777777" w:rsidR="00B742BA" w:rsidRPr="00DA63E4" w:rsidRDefault="00B742BA" w:rsidP="00281CB5">
      <w:pPr>
        <w:pStyle w:val="a3"/>
        <w:tabs>
          <w:tab w:val="right" w:pos="9355"/>
        </w:tabs>
        <w:ind w:left="0" w:firstLine="680"/>
        <w:jc w:val="both"/>
        <w:rPr>
          <w:color w:val="000000" w:themeColor="text1"/>
          <w:sz w:val="28"/>
          <w:szCs w:val="28"/>
        </w:rPr>
      </w:pPr>
      <w:r w:rsidRPr="00DA63E4">
        <w:rPr>
          <w:color w:val="000000" w:themeColor="text1"/>
          <w:sz w:val="28"/>
          <w:szCs w:val="28"/>
        </w:rPr>
        <w:t>г) в пункте 3 слова «избирательной комиссии муниципального образования» исключить</w:t>
      </w:r>
    </w:p>
    <w:p w14:paraId="6612BABD" w14:textId="77777777" w:rsidR="00B742BA" w:rsidRPr="00DA63E4" w:rsidRDefault="00B742BA" w:rsidP="00281CB5">
      <w:pPr>
        <w:pStyle w:val="a3"/>
        <w:autoSpaceDE w:val="0"/>
        <w:autoSpaceDN w:val="0"/>
        <w:ind w:left="0" w:firstLine="680"/>
        <w:jc w:val="both"/>
        <w:rPr>
          <w:color w:val="000000" w:themeColor="text1"/>
          <w:sz w:val="28"/>
          <w:szCs w:val="28"/>
        </w:rPr>
      </w:pPr>
      <w:r w:rsidRPr="00DA63E4">
        <w:rPr>
          <w:color w:val="000000" w:themeColor="text1"/>
          <w:sz w:val="28"/>
          <w:szCs w:val="28"/>
        </w:rPr>
        <w:t>д) в пункте 4 слова «избирательную комиссию муниципального образования» исключить</w:t>
      </w:r>
    </w:p>
    <w:p w14:paraId="7792BF2C" w14:textId="77777777" w:rsidR="00B742BA" w:rsidRPr="00DA63E4" w:rsidRDefault="00B742BA" w:rsidP="00281CB5">
      <w:pPr>
        <w:pStyle w:val="a3"/>
        <w:autoSpaceDE w:val="0"/>
        <w:autoSpaceDN w:val="0"/>
        <w:ind w:left="0" w:firstLine="680"/>
        <w:jc w:val="both"/>
        <w:rPr>
          <w:color w:val="000000" w:themeColor="text1"/>
          <w:sz w:val="28"/>
          <w:szCs w:val="28"/>
        </w:rPr>
      </w:pPr>
      <w:r w:rsidRPr="00DA63E4">
        <w:rPr>
          <w:color w:val="000000" w:themeColor="text1"/>
          <w:sz w:val="28"/>
          <w:szCs w:val="28"/>
        </w:rPr>
        <w:t>е) в пункте 5 слова «избирательной комиссии муниципального образования», «избирательными комиссиями» исключить</w:t>
      </w:r>
    </w:p>
    <w:p w14:paraId="53BCE502" w14:textId="77777777" w:rsidR="00B742BA" w:rsidRPr="00DA63E4" w:rsidRDefault="00B742BA" w:rsidP="00281CB5">
      <w:pPr>
        <w:pStyle w:val="a3"/>
        <w:autoSpaceDE w:val="0"/>
        <w:autoSpaceDN w:val="0"/>
        <w:ind w:left="0" w:firstLine="680"/>
        <w:jc w:val="both"/>
        <w:rPr>
          <w:color w:val="000000" w:themeColor="text1"/>
          <w:sz w:val="28"/>
          <w:szCs w:val="28"/>
        </w:rPr>
      </w:pPr>
      <w:r w:rsidRPr="00DA63E4">
        <w:rPr>
          <w:color w:val="000000" w:themeColor="text1"/>
          <w:sz w:val="28"/>
          <w:szCs w:val="28"/>
        </w:rPr>
        <w:t>ж) в пункте 8 слова «избирательной комиссии муниципального образования» исключить.</w:t>
      </w:r>
    </w:p>
    <w:p w14:paraId="19ED2788" w14:textId="63B922AA" w:rsidR="00B742BA" w:rsidRPr="00DA63E4" w:rsidRDefault="00B742BA" w:rsidP="00281CB5">
      <w:pPr>
        <w:pStyle w:val="a3"/>
        <w:numPr>
          <w:ilvl w:val="0"/>
          <w:numId w:val="8"/>
        </w:numPr>
        <w:tabs>
          <w:tab w:val="left" w:pos="0"/>
        </w:tabs>
        <w:ind w:left="0" w:firstLine="680"/>
        <w:jc w:val="both"/>
        <w:rPr>
          <w:bCs/>
          <w:color w:val="000000" w:themeColor="text1"/>
          <w:sz w:val="28"/>
          <w:szCs w:val="28"/>
        </w:rPr>
      </w:pPr>
      <w:r w:rsidRPr="00DA63E4">
        <w:rPr>
          <w:bCs/>
          <w:color w:val="000000" w:themeColor="text1"/>
          <w:sz w:val="28"/>
          <w:szCs w:val="28"/>
        </w:rPr>
        <w:t>В части 9 статьи 43 слова «</w:t>
      </w:r>
      <w:r w:rsidRPr="00DA63E4">
        <w:rPr>
          <w:color w:val="000000" w:themeColor="text1"/>
          <w:sz w:val="28"/>
          <w:szCs w:val="28"/>
        </w:rPr>
        <w:t>избирательной комиссии муниципального образования</w:t>
      </w:r>
      <w:r w:rsidRPr="00DA63E4">
        <w:rPr>
          <w:bCs/>
          <w:color w:val="000000" w:themeColor="text1"/>
          <w:sz w:val="28"/>
          <w:szCs w:val="28"/>
        </w:rPr>
        <w:t>»</w:t>
      </w:r>
      <w:r w:rsidRPr="00DA63E4">
        <w:rPr>
          <w:color w:val="000000" w:themeColor="text1"/>
          <w:sz w:val="28"/>
          <w:szCs w:val="28"/>
        </w:rPr>
        <w:t xml:space="preserve"> «аппарата избирательной комиссии муниципального образования» исключить</w:t>
      </w:r>
    </w:p>
    <w:p w14:paraId="28141073" w14:textId="218F2C5E" w:rsidR="00B742BA" w:rsidRPr="00DA63E4" w:rsidRDefault="00B742BA" w:rsidP="00281CB5">
      <w:pPr>
        <w:pStyle w:val="a3"/>
        <w:numPr>
          <w:ilvl w:val="0"/>
          <w:numId w:val="8"/>
        </w:numPr>
        <w:autoSpaceDE w:val="0"/>
        <w:autoSpaceDN w:val="0"/>
        <w:adjustRightInd w:val="0"/>
        <w:ind w:left="0" w:firstLine="680"/>
        <w:jc w:val="both"/>
        <w:rPr>
          <w:bCs/>
          <w:color w:val="000000" w:themeColor="text1"/>
          <w:kern w:val="2"/>
          <w:sz w:val="28"/>
          <w:szCs w:val="28"/>
        </w:rPr>
      </w:pPr>
      <w:r w:rsidRPr="00DA63E4">
        <w:rPr>
          <w:bCs/>
          <w:color w:val="000000" w:themeColor="text1"/>
          <w:kern w:val="2"/>
          <w:sz w:val="28"/>
          <w:szCs w:val="28"/>
        </w:rPr>
        <w:t>Часть 1 статьи 45 дополнить абзацами 3,4,5 следующего содержания:</w:t>
      </w:r>
    </w:p>
    <w:p w14:paraId="24C7C27A" w14:textId="77777777" w:rsidR="00B742BA" w:rsidRPr="00DA63E4" w:rsidRDefault="00B742BA" w:rsidP="00281CB5">
      <w:pPr>
        <w:autoSpaceDE w:val="0"/>
        <w:autoSpaceDN w:val="0"/>
        <w:adjustRightInd w:val="0"/>
        <w:ind w:firstLine="680"/>
        <w:jc w:val="both"/>
        <w:rPr>
          <w:color w:val="000000" w:themeColor="text1"/>
          <w:sz w:val="28"/>
          <w:szCs w:val="28"/>
        </w:rPr>
      </w:pPr>
      <w:r w:rsidRPr="00DA63E4">
        <w:rPr>
          <w:color w:val="000000" w:themeColor="text1"/>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w:t>
      </w:r>
      <w:r w:rsidRPr="00DA63E4">
        <w:rPr>
          <w:color w:val="000000" w:themeColor="text1"/>
          <w:sz w:val="28"/>
          <w:szCs w:val="28"/>
        </w:rPr>
        <w:lastRenderedPageBreak/>
        <w:t xml:space="preserve">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14:paraId="1E7C8CBA" w14:textId="77777777" w:rsidR="00B742BA" w:rsidRPr="00DA63E4" w:rsidRDefault="00B742BA" w:rsidP="00281CB5">
      <w:pPr>
        <w:autoSpaceDE w:val="0"/>
        <w:autoSpaceDN w:val="0"/>
        <w:adjustRightInd w:val="0"/>
        <w:ind w:firstLine="680"/>
        <w:jc w:val="both"/>
        <w:rPr>
          <w:color w:val="000000" w:themeColor="text1"/>
          <w:sz w:val="28"/>
          <w:szCs w:val="28"/>
        </w:rPr>
      </w:pPr>
      <w:r w:rsidRPr="00DA63E4">
        <w:rPr>
          <w:color w:val="000000" w:themeColor="text1"/>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14:paraId="2B2F7D36" w14:textId="77777777" w:rsidR="00B742BA" w:rsidRPr="00DA63E4" w:rsidRDefault="00B742BA" w:rsidP="00281CB5">
      <w:pPr>
        <w:autoSpaceDE w:val="0"/>
        <w:autoSpaceDN w:val="0"/>
        <w:adjustRightInd w:val="0"/>
        <w:ind w:firstLine="680"/>
        <w:jc w:val="both"/>
        <w:rPr>
          <w:color w:val="000000" w:themeColor="text1"/>
          <w:sz w:val="28"/>
          <w:szCs w:val="28"/>
        </w:rPr>
      </w:pPr>
      <w:r w:rsidRPr="00DA63E4">
        <w:rPr>
          <w:color w:val="000000" w:themeColor="text1"/>
          <w:sz w:val="28"/>
          <w:szCs w:val="28"/>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14:paraId="7E1323D6" w14:textId="4D7187C4" w:rsidR="00FD5F39" w:rsidRPr="00281CB5" w:rsidRDefault="00FD5F39" w:rsidP="00281CB5">
      <w:pPr>
        <w:pStyle w:val="a3"/>
        <w:numPr>
          <w:ilvl w:val="0"/>
          <w:numId w:val="8"/>
        </w:numPr>
        <w:tabs>
          <w:tab w:val="left" w:pos="0"/>
        </w:tabs>
        <w:ind w:left="0" w:firstLine="680"/>
        <w:jc w:val="both"/>
        <w:rPr>
          <w:bCs/>
          <w:sz w:val="28"/>
          <w:szCs w:val="28"/>
        </w:rPr>
      </w:pPr>
      <w:r w:rsidRPr="00281CB5">
        <w:rPr>
          <w:bCs/>
          <w:sz w:val="28"/>
          <w:szCs w:val="28"/>
        </w:rPr>
        <w:t>Статью 4</w:t>
      </w:r>
      <w:r w:rsidR="00B742BA" w:rsidRPr="00DA63E4">
        <w:rPr>
          <w:bCs/>
          <w:color w:val="000000" w:themeColor="text1"/>
          <w:sz w:val="28"/>
          <w:szCs w:val="28"/>
        </w:rPr>
        <w:t>6</w:t>
      </w:r>
      <w:r w:rsidR="00B742BA" w:rsidRPr="00281CB5">
        <w:rPr>
          <w:bCs/>
          <w:sz w:val="28"/>
          <w:szCs w:val="28"/>
        </w:rPr>
        <w:t xml:space="preserve"> </w:t>
      </w:r>
      <w:r w:rsidRPr="00281CB5">
        <w:rPr>
          <w:bCs/>
          <w:sz w:val="28"/>
          <w:szCs w:val="28"/>
        </w:rPr>
        <w:t>изложить в новой редакции:</w:t>
      </w:r>
    </w:p>
    <w:p w14:paraId="3F52B3F7" w14:textId="761C4D33" w:rsidR="00FD5F39" w:rsidRPr="00281CB5" w:rsidRDefault="00FD5F39" w:rsidP="00281CB5">
      <w:pPr>
        <w:tabs>
          <w:tab w:val="left" w:pos="0"/>
        </w:tabs>
        <w:ind w:firstLine="680"/>
        <w:jc w:val="both"/>
        <w:rPr>
          <w:bCs/>
          <w:sz w:val="28"/>
          <w:szCs w:val="28"/>
        </w:rPr>
      </w:pPr>
      <w:r w:rsidRPr="00281CB5">
        <w:rPr>
          <w:bCs/>
          <w:sz w:val="28"/>
          <w:szCs w:val="28"/>
        </w:rPr>
        <w:t>«Статья 4</w:t>
      </w:r>
      <w:r w:rsidR="00B742BA" w:rsidRPr="00DA63E4">
        <w:rPr>
          <w:bCs/>
          <w:color w:val="000000" w:themeColor="text1"/>
          <w:sz w:val="28"/>
          <w:szCs w:val="28"/>
        </w:rPr>
        <w:t>6</w:t>
      </w:r>
      <w:r w:rsidR="00B742BA" w:rsidRPr="00281CB5">
        <w:rPr>
          <w:bCs/>
          <w:color w:val="0070C0"/>
          <w:sz w:val="28"/>
          <w:szCs w:val="28"/>
        </w:rPr>
        <w:t>.</w:t>
      </w:r>
      <w:r w:rsidRPr="00281CB5">
        <w:rPr>
          <w:bCs/>
          <w:sz w:val="28"/>
          <w:szCs w:val="28"/>
        </w:rPr>
        <w:t xml:space="preserve"> Вступление в силу муниципальных правовых актов.</w:t>
      </w:r>
    </w:p>
    <w:p w14:paraId="62CEE1DF" w14:textId="77777777" w:rsidR="00FD5F39" w:rsidRPr="00281CB5" w:rsidRDefault="00FD5F39" w:rsidP="00281CB5">
      <w:pPr>
        <w:ind w:firstLine="680"/>
        <w:jc w:val="both"/>
        <w:rPr>
          <w:bCs/>
          <w:sz w:val="28"/>
          <w:szCs w:val="28"/>
        </w:rPr>
      </w:pPr>
      <w:r w:rsidRPr="00281CB5">
        <w:rPr>
          <w:bCs/>
          <w:sz w:val="28"/>
          <w:szCs w:val="28"/>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14:paraId="35BC0B5E" w14:textId="77777777" w:rsidR="00FD5F39" w:rsidRPr="00281CB5" w:rsidRDefault="00FD5F39" w:rsidP="00281CB5">
      <w:pPr>
        <w:ind w:firstLine="680"/>
        <w:jc w:val="both"/>
        <w:rPr>
          <w:bCs/>
          <w:sz w:val="28"/>
          <w:szCs w:val="28"/>
        </w:rPr>
      </w:pPr>
      <w:r w:rsidRPr="00281CB5">
        <w:rPr>
          <w:bCs/>
          <w:sz w:val="28"/>
          <w:szCs w:val="28"/>
        </w:rPr>
        <w:t>2. Решения Совета депутатов о налогах и сборах вступают в силу в соответствии с Налоговым кодексом Российской Федерации.</w:t>
      </w:r>
    </w:p>
    <w:p w14:paraId="0A0CE972" w14:textId="77777777" w:rsidR="00FD5F39" w:rsidRPr="00281CB5" w:rsidRDefault="00FD5F39" w:rsidP="00281CB5">
      <w:pPr>
        <w:ind w:firstLine="680"/>
        <w:jc w:val="both"/>
        <w:rPr>
          <w:bCs/>
          <w:sz w:val="28"/>
          <w:szCs w:val="28"/>
        </w:rPr>
      </w:pPr>
      <w:r w:rsidRPr="00281CB5">
        <w:rPr>
          <w:bCs/>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43C70D86" w14:textId="1067C171" w:rsidR="002622E4" w:rsidRPr="00DA63E4" w:rsidRDefault="00DA63E4" w:rsidP="00DA63E4">
      <w:pPr>
        <w:ind w:firstLine="680"/>
        <w:jc w:val="both"/>
        <w:rPr>
          <w:bCs/>
          <w:color w:val="000000" w:themeColor="text1"/>
          <w:sz w:val="28"/>
          <w:szCs w:val="28"/>
        </w:rPr>
      </w:pPr>
      <w:r>
        <w:rPr>
          <w:bCs/>
          <w:sz w:val="28"/>
          <w:szCs w:val="28"/>
        </w:rPr>
        <w:t>4</w:t>
      </w:r>
      <w:r w:rsidR="00FD5F39" w:rsidRPr="00281CB5">
        <w:rPr>
          <w:bCs/>
          <w:sz w:val="28"/>
          <w:szCs w:val="28"/>
        </w:rPr>
        <w:t>.</w:t>
      </w:r>
      <w:r w:rsidR="002622E4" w:rsidRPr="00DA63E4">
        <w:rPr>
          <w:rFonts w:eastAsia="Calibri"/>
          <w:color w:val="000000" w:themeColor="text1"/>
          <w:sz w:val="28"/>
          <w:lang w:eastAsia="en-US"/>
        </w:rPr>
        <w:t xml:space="preserve">Обнародованием муниципального правового акта, в том числе соглашения, заключенного между органами местного самоуправления, является: </w:t>
      </w:r>
    </w:p>
    <w:p w14:paraId="465EB35B" w14:textId="77777777" w:rsidR="002622E4" w:rsidRPr="00DA63E4" w:rsidRDefault="002622E4" w:rsidP="002622E4">
      <w:pPr>
        <w:ind w:firstLine="709"/>
        <w:jc w:val="both"/>
        <w:rPr>
          <w:bCs/>
          <w:color w:val="000000" w:themeColor="text1"/>
          <w:kern w:val="2"/>
          <w:sz w:val="28"/>
        </w:rPr>
      </w:pPr>
      <w:r w:rsidRPr="00DA63E4">
        <w:rPr>
          <w:bCs/>
          <w:color w:val="000000" w:themeColor="text1"/>
          <w:kern w:val="2"/>
          <w:sz w:val="28"/>
        </w:rPr>
        <w:t>официальное опубликование муниципального правового акта;</w:t>
      </w:r>
    </w:p>
    <w:p w14:paraId="34ACF4F2" w14:textId="77777777" w:rsidR="00FD5F39" w:rsidRPr="00281CB5" w:rsidRDefault="00FD5F39" w:rsidP="00281CB5">
      <w:pPr>
        <w:ind w:firstLine="680"/>
        <w:jc w:val="both"/>
        <w:rPr>
          <w:bCs/>
          <w:sz w:val="28"/>
          <w:szCs w:val="28"/>
        </w:rPr>
      </w:pPr>
      <w:r w:rsidRPr="00281CB5">
        <w:rPr>
          <w:bCs/>
          <w:sz w:val="28"/>
          <w:szCs w:val="28"/>
        </w:rPr>
        <w:t>размещение на официальном сайте сельсовета в информационно-телекоммуникационной сети «Интернет» (Тимашево РФ);</w:t>
      </w:r>
    </w:p>
    <w:p w14:paraId="6A3DAA26" w14:textId="77777777" w:rsidR="00FD5F39" w:rsidRPr="00281CB5" w:rsidRDefault="00FD5F39" w:rsidP="00281CB5">
      <w:pPr>
        <w:ind w:firstLine="680"/>
        <w:jc w:val="both"/>
        <w:rPr>
          <w:bCs/>
          <w:sz w:val="28"/>
          <w:szCs w:val="28"/>
        </w:rPr>
      </w:pPr>
      <w:r w:rsidRPr="00281CB5">
        <w:rPr>
          <w:bCs/>
          <w:sz w:val="28"/>
          <w:szCs w:val="28"/>
        </w:rPr>
        <w:t>размещение в местах, доступных для неограниченного круга лиц, на информационных стендах:</w:t>
      </w:r>
    </w:p>
    <w:p w14:paraId="5AB56385" w14:textId="77777777" w:rsidR="00FD5F39" w:rsidRPr="00281CB5" w:rsidRDefault="00FD5F39" w:rsidP="00281CB5">
      <w:pPr>
        <w:ind w:firstLine="680"/>
        <w:jc w:val="both"/>
        <w:rPr>
          <w:bCs/>
          <w:sz w:val="28"/>
          <w:szCs w:val="28"/>
        </w:rPr>
      </w:pPr>
      <w:r w:rsidRPr="00281CB5">
        <w:rPr>
          <w:bCs/>
          <w:sz w:val="28"/>
          <w:szCs w:val="28"/>
        </w:rPr>
        <w:t>-в здании администрации муниципального образования Тимашевский сельсовет по адресу: с.Тимашево, ул.Советская, д.45</w:t>
      </w:r>
    </w:p>
    <w:p w14:paraId="7BB7DED9" w14:textId="77777777" w:rsidR="00FD5F39" w:rsidRPr="00281CB5" w:rsidRDefault="00FD5F39" w:rsidP="00281CB5">
      <w:pPr>
        <w:ind w:firstLine="680"/>
        <w:jc w:val="both"/>
        <w:rPr>
          <w:bCs/>
          <w:sz w:val="28"/>
          <w:szCs w:val="28"/>
        </w:rPr>
      </w:pPr>
      <w:r w:rsidRPr="00281CB5">
        <w:rPr>
          <w:bCs/>
          <w:sz w:val="28"/>
          <w:szCs w:val="28"/>
        </w:rPr>
        <w:t>-на доске объявлений с.Тимашево, ул.Советская, д.43.</w:t>
      </w:r>
    </w:p>
    <w:p w14:paraId="57ED1C7F" w14:textId="77777777" w:rsidR="00FD5F39" w:rsidRPr="00281CB5" w:rsidRDefault="00FD5F39" w:rsidP="00281CB5">
      <w:pPr>
        <w:ind w:firstLine="680"/>
        <w:jc w:val="both"/>
        <w:rPr>
          <w:bCs/>
          <w:sz w:val="28"/>
          <w:szCs w:val="28"/>
        </w:rPr>
      </w:pPr>
      <w:r w:rsidRPr="00281CB5">
        <w:rPr>
          <w:bCs/>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14:paraId="3A4D5C40" w14:textId="3489ADFC" w:rsidR="002622E4" w:rsidRPr="002622E4" w:rsidRDefault="00DF2D88" w:rsidP="002622E4">
      <w:pPr>
        <w:ind w:firstLine="680"/>
        <w:jc w:val="both"/>
        <w:rPr>
          <w:bCs/>
          <w:sz w:val="28"/>
          <w:szCs w:val="28"/>
        </w:rPr>
      </w:pPr>
      <w:r>
        <w:rPr>
          <w:bCs/>
          <w:sz w:val="28"/>
          <w:szCs w:val="28"/>
        </w:rPr>
        <w:t>5</w:t>
      </w:r>
      <w:r w:rsidR="002622E4" w:rsidRPr="002622E4">
        <w:rPr>
          <w:bCs/>
          <w:sz w:val="28"/>
          <w:szCs w:val="28"/>
        </w:rPr>
        <w:t xml:space="preserve">. Официальным опубликованием муниципального нормативного правового акта, в том числе соглашения, заключенного между органами </w:t>
      </w:r>
      <w:r w:rsidR="002622E4" w:rsidRPr="002622E4">
        <w:rPr>
          <w:bCs/>
          <w:sz w:val="28"/>
          <w:szCs w:val="28"/>
        </w:rPr>
        <w:lastRenderedPageBreak/>
        <w:t>местного самоуправления, считается первая публикация его полного текста в периодическом печатном издании «Тимашевский вестник».</w:t>
      </w:r>
    </w:p>
    <w:p w14:paraId="3E6B231B" w14:textId="77777777" w:rsidR="00FD5F39" w:rsidRPr="00281CB5" w:rsidRDefault="00FD5F39" w:rsidP="00281CB5">
      <w:pPr>
        <w:ind w:firstLine="680"/>
        <w:jc w:val="both"/>
        <w:rPr>
          <w:bCs/>
          <w:sz w:val="28"/>
          <w:szCs w:val="28"/>
        </w:rPr>
      </w:pPr>
      <w:r w:rsidRPr="00281CB5">
        <w:rPr>
          <w:bCs/>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14:paraId="2F2E9D06" w14:textId="77777777" w:rsidR="00FD5F39" w:rsidRPr="00281CB5" w:rsidRDefault="00FD5F39" w:rsidP="00281CB5">
      <w:pPr>
        <w:ind w:firstLine="680"/>
        <w:jc w:val="both"/>
        <w:rPr>
          <w:bCs/>
          <w:sz w:val="28"/>
          <w:szCs w:val="28"/>
        </w:rPr>
      </w:pPr>
      <w:r w:rsidRPr="00281CB5">
        <w:rPr>
          <w:bCs/>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14:paraId="2A4ABD55" w14:textId="38C7A58C" w:rsidR="00FD5F39" w:rsidRPr="00281CB5" w:rsidRDefault="00DF2D88" w:rsidP="00281CB5">
      <w:pPr>
        <w:autoSpaceDE w:val="0"/>
        <w:autoSpaceDN w:val="0"/>
        <w:adjustRightInd w:val="0"/>
        <w:ind w:firstLine="680"/>
        <w:jc w:val="both"/>
        <w:rPr>
          <w:bCs/>
          <w:sz w:val="28"/>
          <w:szCs w:val="28"/>
        </w:rPr>
      </w:pPr>
      <w:r>
        <w:rPr>
          <w:bCs/>
          <w:kern w:val="2"/>
          <w:sz w:val="28"/>
          <w:szCs w:val="28"/>
        </w:rPr>
        <w:t>22</w:t>
      </w:r>
      <w:r w:rsidR="00FD5F39" w:rsidRPr="00281CB5">
        <w:rPr>
          <w:bCs/>
          <w:kern w:val="2"/>
          <w:sz w:val="28"/>
          <w:szCs w:val="28"/>
        </w:rPr>
        <w:t>. Статью 5</w:t>
      </w:r>
      <w:r w:rsidR="00B742BA" w:rsidRPr="00DA63E4">
        <w:rPr>
          <w:bCs/>
          <w:color w:val="000000" w:themeColor="text1"/>
          <w:kern w:val="2"/>
          <w:sz w:val="28"/>
          <w:szCs w:val="28"/>
        </w:rPr>
        <w:t>5</w:t>
      </w:r>
      <w:r w:rsidR="00FD5F39" w:rsidRPr="00281CB5">
        <w:rPr>
          <w:bCs/>
          <w:kern w:val="2"/>
          <w:sz w:val="28"/>
          <w:szCs w:val="28"/>
        </w:rPr>
        <w:t>.</w:t>
      </w:r>
      <w:r w:rsidR="00FD5F39" w:rsidRPr="00281CB5">
        <w:rPr>
          <w:bCs/>
          <w:sz w:val="28"/>
          <w:szCs w:val="28"/>
        </w:rPr>
        <w:t xml:space="preserve"> дополнить частью 6 следующего содержания: </w:t>
      </w:r>
    </w:p>
    <w:p w14:paraId="104E2AAB" w14:textId="77777777" w:rsidR="00FD5F39" w:rsidRPr="00281CB5" w:rsidRDefault="00FD5F39" w:rsidP="00281CB5">
      <w:pPr>
        <w:autoSpaceDE w:val="0"/>
        <w:autoSpaceDN w:val="0"/>
        <w:adjustRightInd w:val="0"/>
        <w:ind w:firstLine="680"/>
        <w:jc w:val="both"/>
        <w:outlineLvl w:val="1"/>
        <w:rPr>
          <w:sz w:val="28"/>
          <w:szCs w:val="28"/>
        </w:rPr>
      </w:pPr>
      <w:r w:rsidRPr="00281CB5">
        <w:rPr>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14:paraId="0DC2329C" w14:textId="0E2B1058" w:rsidR="00B742BA" w:rsidRPr="00DA63E4" w:rsidRDefault="00281CB5" w:rsidP="00281CB5">
      <w:pPr>
        <w:autoSpaceDE w:val="0"/>
        <w:autoSpaceDN w:val="0"/>
        <w:adjustRightInd w:val="0"/>
        <w:ind w:firstLine="680"/>
        <w:jc w:val="both"/>
        <w:outlineLvl w:val="1"/>
        <w:rPr>
          <w:color w:val="000000" w:themeColor="text1"/>
          <w:sz w:val="28"/>
          <w:szCs w:val="28"/>
        </w:rPr>
      </w:pPr>
      <w:r w:rsidRPr="00DA63E4">
        <w:rPr>
          <w:color w:val="000000" w:themeColor="text1"/>
          <w:sz w:val="28"/>
          <w:szCs w:val="28"/>
        </w:rPr>
        <w:t>2</w:t>
      </w:r>
      <w:r w:rsidR="00DF2D88">
        <w:rPr>
          <w:color w:val="000000" w:themeColor="text1"/>
          <w:sz w:val="28"/>
          <w:szCs w:val="28"/>
        </w:rPr>
        <w:t>3</w:t>
      </w:r>
      <w:r w:rsidR="00B742BA" w:rsidRPr="00DA63E4">
        <w:rPr>
          <w:color w:val="000000" w:themeColor="text1"/>
          <w:sz w:val="28"/>
          <w:szCs w:val="28"/>
        </w:rPr>
        <w:t>. Часть 4 статьи 56 изложить в новой редакции:</w:t>
      </w:r>
    </w:p>
    <w:p w14:paraId="6E1C395A" w14:textId="77777777" w:rsidR="00B742BA" w:rsidRPr="00DA63E4" w:rsidRDefault="00B742BA" w:rsidP="00281CB5">
      <w:pPr>
        <w:ind w:firstLine="680"/>
        <w:jc w:val="both"/>
        <w:rPr>
          <w:bCs/>
          <w:color w:val="000000" w:themeColor="text1"/>
          <w:sz w:val="28"/>
          <w:szCs w:val="28"/>
        </w:rPr>
      </w:pPr>
      <w:r w:rsidRPr="00DA63E4">
        <w:rPr>
          <w:color w:val="000000" w:themeColor="text1"/>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w:t>
      </w:r>
      <w:r w:rsidRPr="00DA63E4">
        <w:rPr>
          <w:bCs/>
          <w:color w:val="000000" w:themeColor="text1"/>
          <w:sz w:val="28"/>
          <w:szCs w:val="28"/>
        </w:rPr>
        <w:t>опубликованию.</w:t>
      </w:r>
    </w:p>
    <w:p w14:paraId="43C44A00" w14:textId="09B7BECB" w:rsidR="00FD5F39" w:rsidRPr="00DA63E4" w:rsidRDefault="00B742BA" w:rsidP="00281CB5">
      <w:pPr>
        <w:tabs>
          <w:tab w:val="left" w:pos="142"/>
        </w:tabs>
        <w:autoSpaceDE w:val="0"/>
        <w:autoSpaceDN w:val="0"/>
        <w:adjustRightInd w:val="0"/>
        <w:ind w:firstLine="680"/>
        <w:jc w:val="both"/>
        <w:rPr>
          <w:bCs/>
          <w:color w:val="000000" w:themeColor="text1"/>
          <w:sz w:val="28"/>
          <w:szCs w:val="28"/>
        </w:rPr>
      </w:pPr>
      <w:r w:rsidRPr="00DA63E4">
        <w:rPr>
          <w:bCs/>
          <w:color w:val="000000" w:themeColor="text1"/>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14:paraId="7EA2DC2E" w14:textId="10D098FF" w:rsidR="00281CB5" w:rsidRPr="00DA63E4" w:rsidRDefault="00DF2D88" w:rsidP="00281CB5">
      <w:pPr>
        <w:ind w:firstLine="680"/>
        <w:jc w:val="both"/>
        <w:rPr>
          <w:color w:val="000000" w:themeColor="text1"/>
          <w:sz w:val="28"/>
          <w:szCs w:val="28"/>
        </w:rPr>
      </w:pPr>
      <w:r>
        <w:rPr>
          <w:color w:val="000000" w:themeColor="text1"/>
          <w:sz w:val="28"/>
          <w:szCs w:val="28"/>
        </w:rPr>
        <w:t>24</w:t>
      </w:r>
      <w:r w:rsidR="00281CB5" w:rsidRPr="00DA63E4">
        <w:rPr>
          <w:color w:val="000000" w:themeColor="text1"/>
          <w:sz w:val="28"/>
          <w:szCs w:val="28"/>
        </w:rPr>
        <w:t>. Статью 66 изложить в новой редакции:</w:t>
      </w:r>
    </w:p>
    <w:p w14:paraId="03C44E2C" w14:textId="422CDABF" w:rsidR="00281CB5" w:rsidRPr="00DA63E4" w:rsidRDefault="00281CB5" w:rsidP="00281CB5">
      <w:pPr>
        <w:autoSpaceDE w:val="0"/>
        <w:autoSpaceDN w:val="0"/>
        <w:adjustRightInd w:val="0"/>
        <w:ind w:firstLine="680"/>
        <w:jc w:val="both"/>
        <w:rPr>
          <w:color w:val="000000" w:themeColor="text1"/>
          <w:sz w:val="28"/>
          <w:szCs w:val="28"/>
        </w:rPr>
      </w:pPr>
      <w:r w:rsidRPr="00DA63E4">
        <w:rPr>
          <w:color w:val="000000" w:themeColor="text1"/>
          <w:kern w:val="2"/>
          <w:sz w:val="28"/>
          <w:szCs w:val="28"/>
        </w:rPr>
        <w:t xml:space="preserve">«Статья 66. Порядок принятия устава, внесение изменений и дополнений в устав </w:t>
      </w:r>
    </w:p>
    <w:p w14:paraId="1CF7B1B9" w14:textId="77777777" w:rsidR="00281CB5" w:rsidRPr="00DA63E4" w:rsidRDefault="00281CB5" w:rsidP="00281CB5">
      <w:pPr>
        <w:autoSpaceDE w:val="0"/>
        <w:autoSpaceDN w:val="0"/>
        <w:adjustRightInd w:val="0"/>
        <w:ind w:firstLine="680"/>
        <w:jc w:val="both"/>
        <w:rPr>
          <w:color w:val="000000" w:themeColor="text1"/>
          <w:sz w:val="28"/>
          <w:szCs w:val="28"/>
        </w:rPr>
      </w:pPr>
      <w:r w:rsidRPr="00DA63E4">
        <w:rPr>
          <w:color w:val="000000" w:themeColor="text1"/>
          <w:sz w:val="28"/>
          <w:szCs w:val="28"/>
        </w:rPr>
        <w:t>1. Устав, муниципальный правовой акт о внесении изменений и дополнений в Устав принимаются решением Совета депутатов.</w:t>
      </w:r>
    </w:p>
    <w:p w14:paraId="6569C179" w14:textId="77777777" w:rsidR="00281CB5" w:rsidRPr="00DA63E4" w:rsidRDefault="00281CB5" w:rsidP="00281CB5">
      <w:pPr>
        <w:overflowPunct w:val="0"/>
        <w:autoSpaceDE w:val="0"/>
        <w:autoSpaceDN w:val="0"/>
        <w:adjustRightInd w:val="0"/>
        <w:ind w:firstLine="680"/>
        <w:jc w:val="both"/>
        <w:rPr>
          <w:color w:val="000000" w:themeColor="text1"/>
          <w:sz w:val="28"/>
          <w:szCs w:val="28"/>
        </w:rPr>
      </w:pPr>
      <w:r w:rsidRPr="00DA63E4">
        <w:rPr>
          <w:color w:val="000000" w:themeColor="text1"/>
          <w:sz w:val="28"/>
          <w:szCs w:val="28"/>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w:t>
      </w:r>
      <w:r w:rsidRPr="00DA63E4">
        <w:rPr>
          <w:bCs/>
          <w:color w:val="000000" w:themeColor="text1"/>
          <w:sz w:val="28"/>
          <w:szCs w:val="28"/>
        </w:rPr>
        <w:t>опубликованию (обнародованию)</w:t>
      </w:r>
      <w:r w:rsidRPr="00DA63E4">
        <w:rPr>
          <w:color w:val="000000" w:themeColor="text1"/>
          <w:sz w:val="28"/>
          <w:szCs w:val="28"/>
        </w:rPr>
        <w:t xml:space="preserve"> с одновременным официальным </w:t>
      </w:r>
      <w:r w:rsidRPr="00DA63E4">
        <w:rPr>
          <w:bCs/>
          <w:color w:val="000000" w:themeColor="text1"/>
          <w:sz w:val="28"/>
          <w:szCs w:val="28"/>
        </w:rPr>
        <w:t>опубликованием (обнародованием)</w:t>
      </w:r>
      <w:r w:rsidRPr="00DA63E4">
        <w:rPr>
          <w:color w:val="000000" w:themeColor="text1"/>
          <w:sz w:val="28"/>
          <w:szCs w:val="28"/>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DA63E4">
        <w:rPr>
          <w:bCs/>
          <w:color w:val="000000" w:themeColor="text1"/>
          <w:sz w:val="28"/>
          <w:szCs w:val="28"/>
        </w:rPr>
        <w:t xml:space="preserve">Не требуется </w:t>
      </w:r>
      <w:r w:rsidRPr="00DA63E4">
        <w:rPr>
          <w:color w:val="000000" w:themeColor="text1"/>
          <w:sz w:val="28"/>
          <w:szCs w:val="28"/>
        </w:rPr>
        <w:t xml:space="preserve">официальное </w:t>
      </w:r>
      <w:r w:rsidRPr="00DA63E4">
        <w:rPr>
          <w:bCs/>
          <w:color w:val="000000" w:themeColor="text1"/>
          <w:sz w:val="28"/>
          <w:szCs w:val="28"/>
        </w:rPr>
        <w:t xml:space="preserve">опубликование (обнародование) порядка учета предложений по проекту решения о внесении изменений и </w:t>
      </w:r>
      <w:r w:rsidRPr="00DA63E4">
        <w:rPr>
          <w:bCs/>
          <w:color w:val="000000" w:themeColor="text1"/>
          <w:sz w:val="28"/>
          <w:szCs w:val="28"/>
        </w:rPr>
        <w:lastRenderedPageBreak/>
        <w:t>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14:paraId="253032CC" w14:textId="77777777" w:rsidR="00281CB5" w:rsidRPr="00DA63E4" w:rsidRDefault="00281CB5" w:rsidP="00281CB5">
      <w:pPr>
        <w:autoSpaceDE w:val="0"/>
        <w:autoSpaceDN w:val="0"/>
        <w:adjustRightInd w:val="0"/>
        <w:ind w:firstLine="680"/>
        <w:jc w:val="both"/>
        <w:rPr>
          <w:color w:val="000000" w:themeColor="text1"/>
          <w:sz w:val="28"/>
          <w:szCs w:val="28"/>
        </w:rPr>
      </w:pPr>
      <w:r w:rsidRPr="00DA63E4">
        <w:rPr>
          <w:color w:val="000000" w:themeColor="text1"/>
          <w:sz w:val="28"/>
          <w:szCs w:val="28"/>
        </w:rPr>
        <w:t>После официального опубликования (обнародования) не менее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
    <w:p w14:paraId="45198EE8" w14:textId="77777777" w:rsidR="00281CB5" w:rsidRPr="00DA63E4" w:rsidRDefault="00281CB5" w:rsidP="00281CB5">
      <w:pPr>
        <w:autoSpaceDE w:val="0"/>
        <w:autoSpaceDN w:val="0"/>
        <w:adjustRightInd w:val="0"/>
        <w:ind w:firstLine="680"/>
        <w:jc w:val="both"/>
        <w:rPr>
          <w:color w:val="000000" w:themeColor="text1"/>
          <w:sz w:val="28"/>
          <w:szCs w:val="28"/>
        </w:rPr>
      </w:pPr>
      <w:r w:rsidRPr="00DA63E4">
        <w:rPr>
          <w:color w:val="000000" w:themeColor="text1"/>
          <w:sz w:val="28"/>
          <w:szCs w:val="28"/>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14:paraId="008C291C" w14:textId="77777777" w:rsidR="00281CB5" w:rsidRPr="00DA63E4" w:rsidRDefault="00281CB5" w:rsidP="00281CB5">
      <w:pPr>
        <w:autoSpaceDE w:val="0"/>
        <w:autoSpaceDN w:val="0"/>
        <w:adjustRightInd w:val="0"/>
        <w:ind w:firstLine="680"/>
        <w:jc w:val="both"/>
        <w:outlineLvl w:val="1"/>
        <w:rPr>
          <w:color w:val="000000" w:themeColor="text1"/>
          <w:sz w:val="28"/>
          <w:szCs w:val="28"/>
        </w:rPr>
      </w:pPr>
      <w:r w:rsidRPr="00DA63E4">
        <w:rPr>
          <w:color w:val="000000" w:themeColor="text1"/>
          <w:sz w:val="28"/>
          <w:szCs w:val="28"/>
        </w:rPr>
        <w:t xml:space="preserve">4. Устав, муниципальный правовой акт о внесении изменений и дополнений в Устав подлежат государственной регистрации в </w:t>
      </w:r>
      <w:r w:rsidRPr="00DA63E4">
        <w:rPr>
          <w:bCs/>
          <w:color w:val="000000" w:themeColor="text1"/>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DA63E4">
        <w:rPr>
          <w:color w:val="000000" w:themeColor="text1"/>
          <w:sz w:val="28"/>
          <w:szCs w:val="28"/>
        </w:rPr>
        <w:t xml:space="preserve"> в порядке, установленном федеральным законом.</w:t>
      </w:r>
    </w:p>
    <w:p w14:paraId="1C11CDF2" w14:textId="77777777" w:rsidR="00281CB5" w:rsidRPr="00DA63E4" w:rsidRDefault="00281CB5" w:rsidP="00281CB5">
      <w:pPr>
        <w:autoSpaceDE w:val="0"/>
        <w:autoSpaceDN w:val="0"/>
        <w:adjustRightInd w:val="0"/>
        <w:ind w:firstLine="680"/>
        <w:jc w:val="both"/>
        <w:outlineLvl w:val="1"/>
        <w:rPr>
          <w:color w:val="000000" w:themeColor="text1"/>
          <w:sz w:val="28"/>
          <w:szCs w:val="28"/>
        </w:rPr>
      </w:pPr>
      <w:r w:rsidRPr="00DA63E4">
        <w:rPr>
          <w:color w:val="000000" w:themeColor="text1"/>
          <w:sz w:val="28"/>
          <w:szCs w:val="28"/>
        </w:rPr>
        <w:t xml:space="preserve">5. Устав муниципального образования, муниципальный правовой акт о внесении изменений и дополнений в Устав подлежат официальному </w:t>
      </w:r>
      <w:r w:rsidRPr="00DA63E4">
        <w:rPr>
          <w:bCs/>
          <w:color w:val="000000" w:themeColor="text1"/>
          <w:sz w:val="28"/>
          <w:szCs w:val="28"/>
        </w:rPr>
        <w:t>опубликованию (обнародованию)</w:t>
      </w:r>
      <w:r w:rsidRPr="00DA63E4">
        <w:rPr>
          <w:color w:val="000000" w:themeColor="text1"/>
          <w:sz w:val="28"/>
          <w:szCs w:val="28"/>
        </w:rPr>
        <w:t xml:space="preserve"> после их государственной регистрации и вступают в силу после их официального </w:t>
      </w:r>
      <w:r w:rsidRPr="00DA63E4">
        <w:rPr>
          <w:bCs/>
          <w:color w:val="000000" w:themeColor="text1"/>
          <w:sz w:val="28"/>
          <w:szCs w:val="28"/>
        </w:rPr>
        <w:t>опубликования (обнародования)</w:t>
      </w:r>
      <w:r w:rsidRPr="00DA63E4">
        <w:rPr>
          <w:color w:val="000000" w:themeColor="text1"/>
          <w:sz w:val="28"/>
          <w:szCs w:val="28"/>
        </w:rPr>
        <w:t>.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14:paraId="72168E49" w14:textId="77777777" w:rsidR="00281CB5" w:rsidRPr="00DA63E4" w:rsidRDefault="00281CB5" w:rsidP="00281CB5">
      <w:pPr>
        <w:autoSpaceDE w:val="0"/>
        <w:autoSpaceDN w:val="0"/>
        <w:adjustRightInd w:val="0"/>
        <w:ind w:firstLine="680"/>
        <w:jc w:val="both"/>
        <w:outlineLvl w:val="1"/>
        <w:rPr>
          <w:color w:val="000000" w:themeColor="text1"/>
          <w:sz w:val="28"/>
          <w:szCs w:val="28"/>
        </w:rPr>
      </w:pPr>
      <w:r w:rsidRPr="00DA63E4">
        <w:rPr>
          <w:color w:val="000000" w:themeColor="text1"/>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665D75E6" w14:textId="77777777" w:rsidR="00281CB5" w:rsidRPr="00DA63E4" w:rsidRDefault="00281CB5" w:rsidP="00281CB5">
      <w:pPr>
        <w:autoSpaceDE w:val="0"/>
        <w:autoSpaceDN w:val="0"/>
        <w:adjustRightInd w:val="0"/>
        <w:ind w:firstLine="680"/>
        <w:jc w:val="both"/>
        <w:rPr>
          <w:color w:val="000000" w:themeColor="text1"/>
          <w:sz w:val="28"/>
          <w:szCs w:val="28"/>
        </w:rPr>
      </w:pPr>
      <w:r w:rsidRPr="00DA63E4">
        <w:rPr>
          <w:color w:val="000000" w:themeColor="text1"/>
          <w:sz w:val="28"/>
          <w:szCs w:val="28"/>
        </w:rPr>
        <w:t xml:space="preserve">7. Изменения и дополнения, внесенные в Устав, и предусматривающие создание контрольно-счетного органа сельсовета, подлежат официальному </w:t>
      </w:r>
      <w:r w:rsidRPr="00DA63E4">
        <w:rPr>
          <w:bCs/>
          <w:color w:val="000000" w:themeColor="text1"/>
          <w:sz w:val="28"/>
          <w:szCs w:val="28"/>
        </w:rPr>
        <w:lastRenderedPageBreak/>
        <w:t>опубликованию (обнародованию)</w:t>
      </w:r>
      <w:r w:rsidRPr="00DA63E4">
        <w:rPr>
          <w:color w:val="000000" w:themeColor="text1"/>
          <w:sz w:val="28"/>
          <w:szCs w:val="28"/>
        </w:rPr>
        <w:t xml:space="preserve"> после их государственной регистрации и вступают в силу после их официального </w:t>
      </w:r>
      <w:r w:rsidRPr="00DA63E4">
        <w:rPr>
          <w:bCs/>
          <w:color w:val="000000" w:themeColor="text1"/>
          <w:sz w:val="28"/>
          <w:szCs w:val="28"/>
        </w:rPr>
        <w:t>опубликования (обнародования)</w:t>
      </w:r>
      <w:r w:rsidRPr="00DA63E4">
        <w:rPr>
          <w:color w:val="000000" w:themeColor="text1"/>
          <w:sz w:val="28"/>
          <w:szCs w:val="28"/>
        </w:rPr>
        <w:t>.</w:t>
      </w:r>
    </w:p>
    <w:p w14:paraId="2A80E5E0" w14:textId="77777777" w:rsidR="00281CB5" w:rsidRPr="00DA63E4" w:rsidRDefault="00281CB5" w:rsidP="00281CB5">
      <w:pPr>
        <w:autoSpaceDE w:val="0"/>
        <w:autoSpaceDN w:val="0"/>
        <w:adjustRightInd w:val="0"/>
        <w:ind w:firstLine="680"/>
        <w:jc w:val="both"/>
        <w:rPr>
          <w:color w:val="000000" w:themeColor="text1"/>
          <w:sz w:val="28"/>
          <w:szCs w:val="28"/>
        </w:rPr>
      </w:pPr>
      <w:r w:rsidRPr="00DA63E4">
        <w:rPr>
          <w:color w:val="000000" w:themeColor="text1"/>
          <w:sz w:val="28"/>
          <w:szCs w:val="28"/>
        </w:rPr>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w:t>
      </w:r>
      <w:r w:rsidRPr="00DA63E4">
        <w:rPr>
          <w:bCs/>
          <w:color w:val="000000" w:themeColor="text1"/>
          <w:sz w:val="28"/>
          <w:szCs w:val="28"/>
        </w:rPr>
        <w:t>опубликования (обнародования)</w:t>
      </w:r>
      <w:r w:rsidRPr="00DA63E4">
        <w:rPr>
          <w:color w:val="000000" w:themeColor="text1"/>
          <w:sz w:val="28"/>
          <w:szCs w:val="28"/>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w:t>
      </w:r>
      <w:r w:rsidRPr="00DA63E4">
        <w:rPr>
          <w:bCs/>
          <w:color w:val="000000" w:themeColor="text1"/>
          <w:sz w:val="28"/>
          <w:szCs w:val="28"/>
        </w:rPr>
        <w:t>опубликования (обнародования)</w:t>
      </w:r>
      <w:r w:rsidRPr="00DA63E4">
        <w:rPr>
          <w:color w:val="000000" w:themeColor="text1"/>
          <w:sz w:val="28"/>
          <w:szCs w:val="28"/>
        </w:rPr>
        <w:t xml:space="preserve"> такого муниципального правового акта и, как правило, не должен превышать шесть месяцев.»</w:t>
      </w:r>
    </w:p>
    <w:p w14:paraId="583BA8B7" w14:textId="77777777" w:rsidR="00281CB5" w:rsidRPr="00DA63E4" w:rsidRDefault="00281CB5" w:rsidP="00281CB5">
      <w:pPr>
        <w:tabs>
          <w:tab w:val="left" w:pos="142"/>
        </w:tabs>
        <w:autoSpaceDE w:val="0"/>
        <w:autoSpaceDN w:val="0"/>
        <w:adjustRightInd w:val="0"/>
        <w:ind w:firstLine="567"/>
        <w:jc w:val="both"/>
        <w:rPr>
          <w:color w:val="000000" w:themeColor="text1"/>
        </w:rPr>
      </w:pPr>
    </w:p>
    <w:sectPr w:rsidR="00281CB5" w:rsidRPr="00DA63E4" w:rsidSect="00750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34D"/>
    <w:multiLevelType w:val="hybridMultilevel"/>
    <w:tmpl w:val="11A2C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1F6EEF"/>
    <w:multiLevelType w:val="hybridMultilevel"/>
    <w:tmpl w:val="29ECC0C8"/>
    <w:lvl w:ilvl="0" w:tplc="BF22170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1874564F"/>
    <w:multiLevelType w:val="hybridMultilevel"/>
    <w:tmpl w:val="BE2A05F0"/>
    <w:lvl w:ilvl="0" w:tplc="521A48E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288A6621"/>
    <w:multiLevelType w:val="hybridMultilevel"/>
    <w:tmpl w:val="AA9CD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2C0136"/>
    <w:multiLevelType w:val="hybridMultilevel"/>
    <w:tmpl w:val="85AC7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D66142"/>
    <w:multiLevelType w:val="hybridMultilevel"/>
    <w:tmpl w:val="F820A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9D3FF9"/>
    <w:multiLevelType w:val="hybridMultilevel"/>
    <w:tmpl w:val="A956FAEE"/>
    <w:lvl w:ilvl="0" w:tplc="62BA1902">
      <w:start w:val="6"/>
      <w:numFmt w:val="decimal"/>
      <w:lvlText w:val="%1."/>
      <w:lvlJc w:val="left"/>
      <w:pPr>
        <w:ind w:left="1413" w:hanging="360"/>
      </w:pPr>
    </w:lvl>
    <w:lvl w:ilvl="1" w:tplc="04190019">
      <w:start w:val="1"/>
      <w:numFmt w:val="lowerLetter"/>
      <w:lvlText w:val="%2."/>
      <w:lvlJc w:val="left"/>
      <w:pPr>
        <w:ind w:left="2133" w:hanging="360"/>
      </w:pPr>
    </w:lvl>
    <w:lvl w:ilvl="2" w:tplc="0419001B">
      <w:start w:val="1"/>
      <w:numFmt w:val="lowerRoman"/>
      <w:lvlText w:val="%3."/>
      <w:lvlJc w:val="right"/>
      <w:pPr>
        <w:ind w:left="2853" w:hanging="180"/>
      </w:pPr>
    </w:lvl>
    <w:lvl w:ilvl="3" w:tplc="0419000F">
      <w:start w:val="1"/>
      <w:numFmt w:val="decimal"/>
      <w:lvlText w:val="%4."/>
      <w:lvlJc w:val="left"/>
      <w:pPr>
        <w:ind w:left="3573" w:hanging="360"/>
      </w:pPr>
    </w:lvl>
    <w:lvl w:ilvl="4" w:tplc="04190019">
      <w:start w:val="1"/>
      <w:numFmt w:val="lowerLetter"/>
      <w:lvlText w:val="%5."/>
      <w:lvlJc w:val="left"/>
      <w:pPr>
        <w:ind w:left="4293" w:hanging="360"/>
      </w:pPr>
    </w:lvl>
    <w:lvl w:ilvl="5" w:tplc="0419001B">
      <w:start w:val="1"/>
      <w:numFmt w:val="lowerRoman"/>
      <w:lvlText w:val="%6."/>
      <w:lvlJc w:val="right"/>
      <w:pPr>
        <w:ind w:left="5013" w:hanging="180"/>
      </w:pPr>
    </w:lvl>
    <w:lvl w:ilvl="6" w:tplc="0419000F">
      <w:start w:val="1"/>
      <w:numFmt w:val="decimal"/>
      <w:lvlText w:val="%7."/>
      <w:lvlJc w:val="left"/>
      <w:pPr>
        <w:ind w:left="5733" w:hanging="360"/>
      </w:pPr>
    </w:lvl>
    <w:lvl w:ilvl="7" w:tplc="04190019">
      <w:start w:val="1"/>
      <w:numFmt w:val="lowerLetter"/>
      <w:lvlText w:val="%8."/>
      <w:lvlJc w:val="left"/>
      <w:pPr>
        <w:ind w:left="6453" w:hanging="360"/>
      </w:pPr>
    </w:lvl>
    <w:lvl w:ilvl="8" w:tplc="0419001B">
      <w:start w:val="1"/>
      <w:numFmt w:val="lowerRoman"/>
      <w:lvlText w:val="%9."/>
      <w:lvlJc w:val="right"/>
      <w:pPr>
        <w:ind w:left="7173" w:hanging="180"/>
      </w:pPr>
    </w:lvl>
  </w:abstractNum>
  <w:abstractNum w:abstractNumId="7" w15:restartNumberingAfterBreak="0">
    <w:nsid w:val="5073061E"/>
    <w:multiLevelType w:val="hybridMultilevel"/>
    <w:tmpl w:val="3180848C"/>
    <w:lvl w:ilvl="0" w:tplc="B9101D58">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4"/>
  </w:num>
  <w:num w:numId="3">
    <w:abstractNumId w:val="0"/>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7B9"/>
    <w:rsid w:val="000125DA"/>
    <w:rsid w:val="00014E10"/>
    <w:rsid w:val="0016404C"/>
    <w:rsid w:val="001B13F1"/>
    <w:rsid w:val="001D14F0"/>
    <w:rsid w:val="0022780D"/>
    <w:rsid w:val="002622E4"/>
    <w:rsid w:val="00281CB5"/>
    <w:rsid w:val="002B7B34"/>
    <w:rsid w:val="00463583"/>
    <w:rsid w:val="00467BAB"/>
    <w:rsid w:val="004949E5"/>
    <w:rsid w:val="00530144"/>
    <w:rsid w:val="005F0F42"/>
    <w:rsid w:val="006578F7"/>
    <w:rsid w:val="007417B9"/>
    <w:rsid w:val="00744762"/>
    <w:rsid w:val="007504F2"/>
    <w:rsid w:val="00846509"/>
    <w:rsid w:val="008D6784"/>
    <w:rsid w:val="009161A5"/>
    <w:rsid w:val="0096477C"/>
    <w:rsid w:val="0098626A"/>
    <w:rsid w:val="009F0EBB"/>
    <w:rsid w:val="00A57278"/>
    <w:rsid w:val="00B46697"/>
    <w:rsid w:val="00B742BA"/>
    <w:rsid w:val="00C87A39"/>
    <w:rsid w:val="00D60037"/>
    <w:rsid w:val="00DA63E4"/>
    <w:rsid w:val="00DC18A7"/>
    <w:rsid w:val="00DF2D88"/>
    <w:rsid w:val="00E83499"/>
    <w:rsid w:val="00EA5B3F"/>
    <w:rsid w:val="00FD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CADEE89"/>
  <w15:docId w15:val="{C2407E2F-FB0E-4F9F-810D-B4C6625C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7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17B9"/>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7417B9"/>
    <w:pPr>
      <w:ind w:left="720"/>
      <w:contextualSpacing/>
    </w:pPr>
  </w:style>
  <w:style w:type="table" w:styleId="a4">
    <w:name w:val="Table Grid"/>
    <w:basedOn w:val="a1"/>
    <w:uiPriority w:val="59"/>
    <w:rsid w:val="00530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Знак"/>
    <w:link w:val="20"/>
    <w:locked/>
    <w:rsid w:val="00014E10"/>
    <w:rPr>
      <w:sz w:val="28"/>
      <w:szCs w:val="28"/>
      <w:lang w:eastAsia="ru-RU"/>
    </w:rPr>
  </w:style>
  <w:style w:type="paragraph" w:styleId="20">
    <w:name w:val="Body Text 2"/>
    <w:basedOn w:val="a"/>
    <w:link w:val="2"/>
    <w:rsid w:val="00014E10"/>
    <w:pPr>
      <w:jc w:val="both"/>
    </w:pPr>
    <w:rPr>
      <w:rFonts w:asciiTheme="minorHAnsi" w:eastAsiaTheme="minorHAnsi" w:hAnsiTheme="minorHAnsi" w:cstheme="minorBidi"/>
      <w:sz w:val="28"/>
      <w:szCs w:val="28"/>
    </w:rPr>
  </w:style>
  <w:style w:type="character" w:customStyle="1" w:styleId="21">
    <w:name w:val="Основной текст 2 Знак1"/>
    <w:basedOn w:val="a0"/>
    <w:uiPriority w:val="99"/>
    <w:semiHidden/>
    <w:rsid w:val="00014E10"/>
    <w:rPr>
      <w:rFonts w:ascii="Times New Roman" w:eastAsia="Times New Roman" w:hAnsi="Times New Roman" w:cs="Times New Roman"/>
      <w:sz w:val="24"/>
      <w:szCs w:val="24"/>
      <w:lang w:eastAsia="ru-RU"/>
    </w:rPr>
  </w:style>
  <w:style w:type="paragraph" w:styleId="a5">
    <w:name w:val="Body Text"/>
    <w:basedOn w:val="a"/>
    <w:link w:val="a6"/>
    <w:semiHidden/>
    <w:unhideWhenUsed/>
    <w:rsid w:val="00B742BA"/>
    <w:pPr>
      <w:spacing w:after="120" w:line="276" w:lineRule="auto"/>
    </w:pPr>
    <w:rPr>
      <w:rFonts w:ascii="Calibri" w:eastAsia="Calibri" w:hAnsi="Calibri"/>
      <w:sz w:val="22"/>
      <w:szCs w:val="22"/>
      <w:lang w:val="x-none" w:eastAsia="en-US"/>
    </w:rPr>
  </w:style>
  <w:style w:type="character" w:customStyle="1" w:styleId="a6">
    <w:name w:val="Основной текст Знак"/>
    <w:basedOn w:val="a0"/>
    <w:link w:val="a5"/>
    <w:semiHidden/>
    <w:rsid w:val="00B742BA"/>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886333">
      <w:bodyDiv w:val="1"/>
      <w:marLeft w:val="0"/>
      <w:marRight w:val="0"/>
      <w:marTop w:val="0"/>
      <w:marBottom w:val="0"/>
      <w:divBdr>
        <w:top w:val="none" w:sz="0" w:space="0" w:color="auto"/>
        <w:left w:val="none" w:sz="0" w:space="0" w:color="auto"/>
        <w:bottom w:val="none" w:sz="0" w:space="0" w:color="auto"/>
        <w:right w:val="none" w:sz="0" w:space="0" w:color="auto"/>
      </w:divBdr>
    </w:div>
    <w:div w:id="1413773023">
      <w:bodyDiv w:val="1"/>
      <w:marLeft w:val="0"/>
      <w:marRight w:val="0"/>
      <w:marTop w:val="0"/>
      <w:marBottom w:val="0"/>
      <w:divBdr>
        <w:top w:val="none" w:sz="0" w:space="0" w:color="auto"/>
        <w:left w:val="none" w:sz="0" w:space="0" w:color="auto"/>
        <w:bottom w:val="none" w:sz="0" w:space="0" w:color="auto"/>
        <w:right w:val="none" w:sz="0" w:space="0" w:color="auto"/>
      </w:divBdr>
    </w:div>
    <w:div w:id="16773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04C11-749D-4C2A-AD28-7654071D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2985</Words>
  <Characters>17019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11</cp:revision>
  <cp:lastPrinted>2024-11-26T11:42:00Z</cp:lastPrinted>
  <dcterms:created xsi:type="dcterms:W3CDTF">2024-11-21T09:06:00Z</dcterms:created>
  <dcterms:modified xsi:type="dcterms:W3CDTF">2024-12-02T04:23:00Z</dcterms:modified>
</cp:coreProperties>
</file>