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A1" w:rsidRDefault="00A456A1" w:rsidP="00A456A1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ДЕПУТАТОВ</w:t>
      </w:r>
    </w:p>
    <w:p w:rsidR="00A456A1" w:rsidRDefault="00A456A1" w:rsidP="00A456A1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A456A1" w:rsidRDefault="00BC2A20" w:rsidP="00A456A1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ТИМАШЕВСКИЙ</w:t>
      </w:r>
      <w:r w:rsidR="00A456A1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A456A1" w:rsidRDefault="00A456A1" w:rsidP="00A456A1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САКМАРСКОГО РАЙОНА</w:t>
      </w:r>
    </w:p>
    <w:p w:rsidR="00A456A1" w:rsidRDefault="00A456A1" w:rsidP="00A456A1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A456A1" w:rsidRDefault="00A456A1" w:rsidP="00A456A1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456A1" w:rsidRDefault="00A456A1" w:rsidP="00A456A1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A456A1" w:rsidRDefault="00A456A1" w:rsidP="00A456A1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456A1" w:rsidRDefault="008A171A" w:rsidP="00A456A1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</w:t>
      </w:r>
      <w:r w:rsidR="00BC2A20">
        <w:rPr>
          <w:rFonts w:ascii="Arial" w:hAnsi="Arial" w:cs="Arial"/>
          <w:b/>
          <w:sz w:val="32"/>
          <w:szCs w:val="32"/>
        </w:rPr>
        <w:t>.03.2019</w:t>
      </w:r>
      <w:r w:rsidR="00A456A1">
        <w:rPr>
          <w:rFonts w:ascii="Arial" w:hAnsi="Arial" w:cs="Arial"/>
          <w:b/>
          <w:sz w:val="32"/>
          <w:szCs w:val="32"/>
        </w:rPr>
        <w:t xml:space="preserve">               </w:t>
      </w:r>
      <w:r w:rsidR="00A456A1"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      </w:t>
      </w:r>
      <w:r w:rsidR="00BC2A20"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               №76</w:t>
      </w:r>
    </w:p>
    <w:p w:rsidR="00A456A1" w:rsidRDefault="00A456A1" w:rsidP="00A456A1">
      <w:pPr>
        <w:pStyle w:val="1"/>
      </w:pPr>
    </w:p>
    <w:p w:rsidR="00A456A1" w:rsidRDefault="00A456A1" w:rsidP="00A456A1">
      <w:pPr>
        <w:pStyle w:val="1"/>
        <w:spacing w:before="0" w:after="0" w:line="120" w:lineRule="atLeas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Реестре муниципальных должностей, и должностей муниципальной службы и о Порядке ведения Реестра муниципальных служащих в администрации муниц</w:t>
      </w:r>
      <w:r w:rsidR="00BC2A20">
        <w:rPr>
          <w:rFonts w:ascii="Arial" w:hAnsi="Arial" w:cs="Arial"/>
          <w:sz w:val="32"/>
          <w:szCs w:val="32"/>
        </w:rPr>
        <w:t xml:space="preserve">ипального образования </w:t>
      </w:r>
      <w:proofErr w:type="spellStart"/>
      <w:r w:rsidR="00BC2A20">
        <w:rPr>
          <w:rFonts w:ascii="Arial" w:hAnsi="Arial" w:cs="Arial"/>
          <w:sz w:val="32"/>
          <w:szCs w:val="32"/>
        </w:rPr>
        <w:t>Тимашевский</w:t>
      </w:r>
      <w:proofErr w:type="spellEnd"/>
      <w:r w:rsidR="00BC2A2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сельсовет  </w:t>
      </w:r>
      <w:proofErr w:type="spellStart"/>
      <w:r>
        <w:rPr>
          <w:rFonts w:ascii="Arial" w:hAnsi="Arial" w:cs="Arial"/>
          <w:sz w:val="32"/>
          <w:szCs w:val="32"/>
        </w:rPr>
        <w:t>Сакмарского</w:t>
      </w:r>
      <w:proofErr w:type="spellEnd"/>
      <w:r>
        <w:rPr>
          <w:rFonts w:ascii="Arial" w:hAnsi="Arial" w:cs="Arial"/>
          <w:sz w:val="32"/>
          <w:szCs w:val="32"/>
        </w:rPr>
        <w:t xml:space="preserve"> района Оренбургской области</w:t>
      </w:r>
    </w:p>
    <w:p w:rsidR="00A456A1" w:rsidRDefault="00A456A1" w:rsidP="00A456A1">
      <w:pPr>
        <w:spacing w:line="120" w:lineRule="atLeast"/>
        <w:rPr>
          <w:rFonts w:ascii="Arial" w:hAnsi="Arial" w:cs="Arial"/>
          <w:b/>
          <w:sz w:val="32"/>
          <w:szCs w:val="32"/>
        </w:rPr>
      </w:pPr>
    </w:p>
    <w:p w:rsidR="00A456A1" w:rsidRDefault="00A456A1" w:rsidP="00A456A1">
      <w:pPr>
        <w:spacing w:line="120" w:lineRule="atLeast"/>
        <w:rPr>
          <w:rFonts w:ascii="Arial" w:hAnsi="Arial" w:cs="Arial"/>
          <w:b/>
          <w:sz w:val="32"/>
          <w:szCs w:val="32"/>
        </w:rPr>
      </w:pPr>
    </w:p>
    <w:p w:rsidR="00A456A1" w:rsidRDefault="00A456A1" w:rsidP="00A456A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целях приведения муниципальных правовых актов в соответствие с </w:t>
      </w:r>
      <w:hyperlink r:id="rId4" w:history="1">
        <w:r>
          <w:rPr>
            <w:rStyle w:val="a5"/>
            <w:rFonts w:ascii="Arial" w:hAnsi="Arial" w:cs="Arial"/>
            <w:color w:val="000000" w:themeColor="text1"/>
          </w:rPr>
          <w:t>Федеральными законами</w:t>
        </w:r>
      </w:hyperlink>
      <w:r>
        <w:rPr>
          <w:rFonts w:ascii="Arial" w:hAnsi="Arial" w:cs="Arial"/>
        </w:rPr>
        <w:t xml:space="preserve"> от 02.03.2007 N 25-ФЗ "О муниципальной службе в Российской Федерации", </w:t>
      </w:r>
      <w:hyperlink r:id="rId5" w:history="1">
        <w:r>
          <w:rPr>
            <w:rStyle w:val="a5"/>
            <w:rFonts w:ascii="Arial" w:hAnsi="Arial" w:cs="Arial"/>
            <w:color w:val="000000" w:themeColor="text1"/>
          </w:rPr>
          <w:t>законами</w:t>
        </w:r>
      </w:hyperlink>
      <w:r>
        <w:rPr>
          <w:rFonts w:ascii="Arial" w:hAnsi="Arial" w:cs="Arial"/>
        </w:rPr>
        <w:t xml:space="preserve"> Оренбургской области от 10.10.2007 N 1611/339-IV-OЗ "О муниципальной службе в Оренбургской области", от 10.10.2007 N 1599/344-IV-ОЗ "О едином Реестре муниципальных должностей и должностей муниципальной службы в Оренбургской области", Уставом муниципального образования </w:t>
      </w:r>
      <w:proofErr w:type="spellStart"/>
      <w:r w:rsidR="00BC2A20">
        <w:rPr>
          <w:rFonts w:ascii="Arial" w:hAnsi="Arial" w:cs="Arial"/>
        </w:rPr>
        <w:t>Тимашевский</w:t>
      </w:r>
      <w:proofErr w:type="spellEnd"/>
      <w:r>
        <w:rPr>
          <w:rFonts w:ascii="Arial" w:hAnsi="Arial" w:cs="Arial"/>
        </w:rPr>
        <w:t xml:space="preserve">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</w:t>
      </w:r>
      <w:proofErr w:type="gramEnd"/>
      <w:r>
        <w:rPr>
          <w:rFonts w:ascii="Arial" w:hAnsi="Arial" w:cs="Arial"/>
        </w:rPr>
        <w:t xml:space="preserve"> области, Совет депутатов муниципального образования </w:t>
      </w:r>
      <w:proofErr w:type="spellStart"/>
      <w:r w:rsidR="00BC2A20">
        <w:rPr>
          <w:rFonts w:ascii="Arial" w:hAnsi="Arial" w:cs="Arial"/>
        </w:rPr>
        <w:t>Тимашевский</w:t>
      </w:r>
      <w:proofErr w:type="spellEnd"/>
      <w:r>
        <w:rPr>
          <w:rFonts w:ascii="Arial" w:hAnsi="Arial" w:cs="Arial"/>
        </w:rPr>
        <w:t xml:space="preserve">  сельсовет решил:</w:t>
      </w:r>
    </w:p>
    <w:p w:rsidR="00A456A1" w:rsidRDefault="00A456A1" w:rsidP="00A456A1">
      <w:pPr>
        <w:rPr>
          <w:rFonts w:ascii="Arial" w:hAnsi="Arial" w:cs="Arial"/>
        </w:rPr>
      </w:pPr>
    </w:p>
    <w:p w:rsidR="00A456A1" w:rsidRDefault="00A456A1" w:rsidP="00A456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 Утвердить Реестр муниципальных должностей и должностей муниципальной службы в администрации муниципального образования </w:t>
      </w:r>
      <w:proofErr w:type="spellStart"/>
      <w:r w:rsidR="00BC2A20">
        <w:rPr>
          <w:rFonts w:ascii="Arial" w:hAnsi="Arial" w:cs="Arial"/>
        </w:rPr>
        <w:t>Тимашевский</w:t>
      </w:r>
      <w:proofErr w:type="spellEnd"/>
      <w:r>
        <w:rPr>
          <w:rFonts w:ascii="Arial" w:hAnsi="Arial" w:cs="Arial"/>
        </w:rPr>
        <w:t xml:space="preserve">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области, согласно приложению 1.</w:t>
      </w:r>
    </w:p>
    <w:p w:rsidR="00A456A1" w:rsidRDefault="00A456A1" w:rsidP="00A456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 Утвердить Порядок формирования и ведения реестра муниципальных служащих в администрации муниципального образования </w:t>
      </w:r>
      <w:proofErr w:type="spellStart"/>
      <w:r w:rsidR="00BC2A20">
        <w:rPr>
          <w:rFonts w:ascii="Arial" w:hAnsi="Arial" w:cs="Arial"/>
        </w:rPr>
        <w:t>Тимашевский</w:t>
      </w:r>
      <w:proofErr w:type="spellEnd"/>
      <w:r>
        <w:rPr>
          <w:rFonts w:ascii="Arial" w:hAnsi="Arial" w:cs="Arial"/>
        </w:rPr>
        <w:t xml:space="preserve">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области, согласно приложению 2.</w:t>
      </w:r>
    </w:p>
    <w:p w:rsidR="00A456A1" w:rsidRDefault="00A456A1" w:rsidP="00A456A1">
      <w:pPr>
        <w:rPr>
          <w:rFonts w:ascii="Arial" w:hAnsi="Arial" w:cs="Arial"/>
        </w:rPr>
      </w:pPr>
      <w:r>
        <w:rPr>
          <w:rFonts w:ascii="Arial" w:hAnsi="Arial" w:cs="Arial"/>
        </w:rPr>
        <w:t>3. 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A456A1" w:rsidRDefault="00A456A1" w:rsidP="00A456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 Решение вступает в силу со дня его принятия. </w:t>
      </w:r>
    </w:p>
    <w:p w:rsidR="00A456A1" w:rsidRDefault="00A456A1" w:rsidP="00A456A1"/>
    <w:p w:rsidR="00A456A1" w:rsidRDefault="00A456A1" w:rsidP="00A456A1"/>
    <w:p w:rsidR="00A456A1" w:rsidRDefault="00A456A1" w:rsidP="00A456A1"/>
    <w:p w:rsidR="00A456A1" w:rsidRDefault="00A456A1" w:rsidP="00A456A1"/>
    <w:p w:rsidR="00A456A1" w:rsidRDefault="00A456A1" w:rsidP="00A456A1">
      <w:pPr>
        <w:spacing w:line="10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</w:t>
      </w:r>
    </w:p>
    <w:p w:rsidR="00A456A1" w:rsidRDefault="00BC2A20" w:rsidP="00A456A1">
      <w:pPr>
        <w:spacing w:line="100" w:lineRule="atLeast"/>
        <w:ind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Тимашевский</w:t>
      </w:r>
      <w:proofErr w:type="spellEnd"/>
      <w:r w:rsidR="00A456A1">
        <w:rPr>
          <w:rFonts w:ascii="Arial" w:hAnsi="Arial" w:cs="Arial"/>
        </w:rPr>
        <w:t xml:space="preserve"> сельсовет -</w:t>
      </w:r>
    </w:p>
    <w:p w:rsidR="00A456A1" w:rsidRDefault="00A456A1" w:rsidP="00A456A1">
      <w:pPr>
        <w:spacing w:line="10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депутатов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  <w:t xml:space="preserve">           </w:t>
      </w:r>
      <w:r w:rsidR="00BC2A20">
        <w:rPr>
          <w:rFonts w:ascii="Arial" w:hAnsi="Arial" w:cs="Arial"/>
        </w:rPr>
        <w:t>М.А.Ильин</w:t>
      </w:r>
    </w:p>
    <w:p w:rsidR="00A456A1" w:rsidRDefault="00A456A1" w:rsidP="00A456A1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A456A1" w:rsidRDefault="00A456A1" w:rsidP="00A456A1">
      <w:pPr>
        <w:ind w:firstLine="698"/>
        <w:jc w:val="right"/>
      </w:pPr>
    </w:p>
    <w:p w:rsidR="00A456A1" w:rsidRDefault="00A456A1" w:rsidP="00A456A1">
      <w:pPr>
        <w:ind w:firstLine="698"/>
        <w:jc w:val="right"/>
      </w:pPr>
    </w:p>
    <w:p w:rsidR="00A456A1" w:rsidRDefault="00A456A1" w:rsidP="00A456A1">
      <w:pPr>
        <w:ind w:firstLine="698"/>
        <w:jc w:val="right"/>
      </w:pPr>
    </w:p>
    <w:p w:rsidR="00A456A1" w:rsidRDefault="00A456A1" w:rsidP="00A456A1">
      <w:pPr>
        <w:ind w:firstLine="69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Приложение 1</w:t>
      </w:r>
    </w:p>
    <w:p w:rsidR="00A456A1" w:rsidRDefault="00A456A1" w:rsidP="00A456A1">
      <w:pPr>
        <w:ind w:left="4473"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 решению Совета депутатов </w:t>
      </w:r>
    </w:p>
    <w:p w:rsidR="00A456A1" w:rsidRDefault="00A456A1" w:rsidP="00A456A1">
      <w:pPr>
        <w:ind w:left="4473"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</w:t>
      </w:r>
      <w:r w:rsidR="00BC2A20">
        <w:rPr>
          <w:rFonts w:ascii="Arial" w:hAnsi="Arial" w:cs="Arial"/>
          <w:b/>
        </w:rPr>
        <w:t>76</w:t>
      </w:r>
      <w:r>
        <w:rPr>
          <w:rFonts w:ascii="Arial" w:hAnsi="Arial" w:cs="Arial"/>
          <w:b/>
        </w:rPr>
        <w:t xml:space="preserve">  от </w:t>
      </w:r>
      <w:r w:rsidR="007C3AB6">
        <w:rPr>
          <w:rFonts w:ascii="Arial" w:hAnsi="Arial" w:cs="Arial"/>
          <w:b/>
        </w:rPr>
        <w:t>28</w:t>
      </w:r>
      <w:r w:rsidR="00BC2A20">
        <w:rPr>
          <w:rFonts w:ascii="Arial" w:hAnsi="Arial" w:cs="Arial"/>
          <w:b/>
        </w:rPr>
        <w:t>.03.2019</w:t>
      </w:r>
      <w:r>
        <w:rPr>
          <w:rFonts w:ascii="Arial" w:hAnsi="Arial" w:cs="Arial"/>
          <w:b/>
        </w:rPr>
        <w:t xml:space="preserve"> г.</w:t>
      </w:r>
    </w:p>
    <w:p w:rsidR="00A456A1" w:rsidRDefault="00A456A1" w:rsidP="00A456A1">
      <w:pPr>
        <w:pStyle w:val="1"/>
      </w:pPr>
    </w:p>
    <w:p w:rsidR="00A456A1" w:rsidRDefault="00A456A1" w:rsidP="00A456A1">
      <w:pPr>
        <w:pStyle w:val="1"/>
        <w:spacing w:before="0" w:after="0" w:line="120" w:lineRule="atLeast"/>
        <w:rPr>
          <w:rFonts w:ascii="Arial" w:hAnsi="Arial" w:cs="Arial"/>
          <w:sz w:val="28"/>
          <w:szCs w:val="28"/>
        </w:rPr>
      </w:pPr>
    </w:p>
    <w:p w:rsidR="00A456A1" w:rsidRDefault="00A456A1" w:rsidP="00A456A1">
      <w:pPr>
        <w:pStyle w:val="1"/>
        <w:spacing w:before="0" w:after="0" w:line="12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Реестр</w:t>
      </w:r>
    </w:p>
    <w:p w:rsidR="00A456A1" w:rsidRDefault="00A456A1" w:rsidP="00A456A1">
      <w:pPr>
        <w:pStyle w:val="1"/>
        <w:spacing w:before="0" w:after="0" w:line="12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муниципальных должностей и должностей </w:t>
      </w:r>
    </w:p>
    <w:p w:rsidR="00A456A1" w:rsidRDefault="00A456A1" w:rsidP="00A456A1">
      <w:pPr>
        <w:pStyle w:val="1"/>
        <w:spacing w:before="0" w:after="0" w:line="12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муниципальной службы</w:t>
      </w:r>
    </w:p>
    <w:p w:rsidR="00A456A1" w:rsidRDefault="00A456A1" w:rsidP="00A456A1">
      <w:pPr>
        <w:spacing w:line="120" w:lineRule="atLeast"/>
        <w:rPr>
          <w:rFonts w:ascii="Arial" w:hAnsi="Arial" w:cs="Arial"/>
          <w:sz w:val="28"/>
          <w:szCs w:val="28"/>
        </w:rPr>
      </w:pPr>
    </w:p>
    <w:p w:rsidR="00A456A1" w:rsidRDefault="00A456A1" w:rsidP="00A456A1">
      <w:pPr>
        <w:pStyle w:val="1"/>
        <w:spacing w:before="0" w:after="0" w:line="1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должностей муниципальной службы </w:t>
      </w:r>
      <w:proofErr w:type="gramStart"/>
      <w:r>
        <w:rPr>
          <w:rFonts w:ascii="Arial" w:hAnsi="Arial" w:cs="Arial"/>
        </w:rPr>
        <w:t>в</w:t>
      </w:r>
      <w:proofErr w:type="gramEnd"/>
    </w:p>
    <w:p w:rsidR="00A456A1" w:rsidRDefault="00A456A1" w:rsidP="00A456A1">
      <w:pPr>
        <w:pStyle w:val="1"/>
        <w:spacing w:before="0" w:after="0" w:line="1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муниципального образования </w:t>
      </w:r>
      <w:proofErr w:type="spellStart"/>
      <w:r w:rsidR="00BC2A20">
        <w:rPr>
          <w:rFonts w:ascii="Arial" w:hAnsi="Arial" w:cs="Arial"/>
        </w:rPr>
        <w:t>Тимашевский</w:t>
      </w:r>
      <w:proofErr w:type="spellEnd"/>
      <w:r>
        <w:rPr>
          <w:rFonts w:ascii="Arial" w:hAnsi="Arial" w:cs="Arial"/>
        </w:rPr>
        <w:t xml:space="preserve">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</w:t>
      </w:r>
    </w:p>
    <w:p w:rsidR="00A456A1" w:rsidRDefault="00A456A1" w:rsidP="00A456A1">
      <w:pPr>
        <w:spacing w:line="120" w:lineRule="atLeast"/>
      </w:pPr>
    </w:p>
    <w:p w:rsidR="00A456A1" w:rsidRDefault="00A456A1" w:rsidP="00A456A1">
      <w:pPr>
        <w:spacing w:line="120" w:lineRule="atLeast"/>
        <w:ind w:firstLine="698"/>
        <w:jc w:val="center"/>
        <w:rPr>
          <w:rFonts w:ascii="Arial" w:hAnsi="Arial" w:cs="Arial"/>
        </w:rPr>
      </w:pPr>
    </w:p>
    <w:p w:rsidR="00A456A1" w:rsidRDefault="00A456A1" w:rsidP="00A456A1">
      <w:pPr>
        <w:spacing w:line="120" w:lineRule="atLeast"/>
        <w:ind w:firstLine="698"/>
        <w:jc w:val="center"/>
        <w:rPr>
          <w:rFonts w:ascii="Arial" w:hAnsi="Arial" w:cs="Arial"/>
        </w:rPr>
      </w:pPr>
      <w:r>
        <w:rPr>
          <w:rFonts w:ascii="Arial" w:hAnsi="Arial" w:cs="Arial"/>
        </w:rPr>
        <w:t>Высшая группа должностей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</w:p>
    <w:p w:rsidR="00A456A1" w:rsidRDefault="00A456A1" w:rsidP="00A456A1">
      <w:pPr>
        <w:pStyle w:val="a3"/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</w:p>
    <w:p w:rsidR="00A456A1" w:rsidRDefault="00A456A1" w:rsidP="00A456A1">
      <w:pPr>
        <w:spacing w:line="120" w:lineRule="atLeast"/>
        <w:rPr>
          <w:rFonts w:ascii="Arial" w:hAnsi="Arial" w:cs="Arial"/>
        </w:rPr>
      </w:pPr>
    </w:p>
    <w:p w:rsidR="00A456A1" w:rsidRDefault="00A456A1" w:rsidP="00A456A1">
      <w:pPr>
        <w:spacing w:line="120" w:lineRule="atLeast"/>
        <w:rPr>
          <w:rFonts w:ascii="Arial" w:hAnsi="Arial" w:cs="Arial"/>
        </w:rPr>
      </w:pPr>
    </w:p>
    <w:p w:rsidR="00A456A1" w:rsidRDefault="00A456A1" w:rsidP="00A456A1">
      <w:pPr>
        <w:spacing w:line="120" w:lineRule="atLeast"/>
        <w:rPr>
          <w:rFonts w:ascii="Arial" w:hAnsi="Arial" w:cs="Arial"/>
        </w:rPr>
      </w:pPr>
    </w:p>
    <w:p w:rsidR="00A456A1" w:rsidRDefault="00A456A1" w:rsidP="00A456A1">
      <w:pPr>
        <w:spacing w:line="120" w:lineRule="atLeast"/>
        <w:ind w:firstLine="698"/>
        <w:jc w:val="center"/>
        <w:rPr>
          <w:rFonts w:ascii="Arial" w:hAnsi="Arial" w:cs="Arial"/>
        </w:rPr>
      </w:pPr>
      <w:r>
        <w:rPr>
          <w:rFonts w:ascii="Arial" w:hAnsi="Arial" w:cs="Arial"/>
        </w:rPr>
        <w:t>Младшая группа должностей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Специалист первой категории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ind w:firstLine="698"/>
        <w:jc w:val="right"/>
      </w:pPr>
    </w:p>
    <w:p w:rsidR="00A456A1" w:rsidRDefault="00A456A1" w:rsidP="00A456A1">
      <w:pPr>
        <w:ind w:firstLine="698"/>
        <w:jc w:val="right"/>
      </w:pPr>
    </w:p>
    <w:p w:rsidR="00A456A1" w:rsidRDefault="00A456A1" w:rsidP="00A456A1">
      <w:pPr>
        <w:ind w:firstLine="698"/>
        <w:jc w:val="right"/>
      </w:pPr>
    </w:p>
    <w:p w:rsidR="00A456A1" w:rsidRDefault="00A456A1" w:rsidP="00A456A1">
      <w:pPr>
        <w:ind w:firstLine="698"/>
        <w:jc w:val="right"/>
      </w:pPr>
    </w:p>
    <w:p w:rsidR="00BC2A20" w:rsidRDefault="00BC2A20" w:rsidP="00A456A1">
      <w:pPr>
        <w:ind w:firstLine="698"/>
        <w:jc w:val="right"/>
      </w:pPr>
    </w:p>
    <w:p w:rsidR="00BC2A20" w:rsidRDefault="00BC2A20" w:rsidP="00A456A1">
      <w:pPr>
        <w:ind w:firstLine="698"/>
        <w:jc w:val="right"/>
      </w:pPr>
    </w:p>
    <w:p w:rsidR="00BC2A20" w:rsidRDefault="00BC2A20" w:rsidP="00A456A1">
      <w:pPr>
        <w:ind w:firstLine="698"/>
        <w:jc w:val="right"/>
      </w:pPr>
    </w:p>
    <w:p w:rsidR="00A456A1" w:rsidRDefault="00A456A1" w:rsidP="00A456A1">
      <w:pPr>
        <w:ind w:firstLine="698"/>
        <w:jc w:val="right"/>
      </w:pPr>
    </w:p>
    <w:p w:rsidR="00A456A1" w:rsidRDefault="00A456A1" w:rsidP="00A456A1">
      <w:pPr>
        <w:ind w:firstLine="698"/>
        <w:jc w:val="right"/>
      </w:pPr>
    </w:p>
    <w:p w:rsidR="00A456A1" w:rsidRDefault="00A456A1" w:rsidP="00A456A1">
      <w:pPr>
        <w:ind w:firstLine="69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Приложение 2</w:t>
      </w:r>
    </w:p>
    <w:p w:rsidR="00A456A1" w:rsidRDefault="00A456A1" w:rsidP="00A456A1">
      <w:pPr>
        <w:ind w:left="4473"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 решению Совета депутатов </w:t>
      </w:r>
    </w:p>
    <w:p w:rsidR="00A456A1" w:rsidRDefault="00A456A1" w:rsidP="00A456A1">
      <w:pPr>
        <w:ind w:left="4473"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</w:t>
      </w:r>
      <w:r w:rsidR="00BC2A20">
        <w:rPr>
          <w:rFonts w:ascii="Arial" w:hAnsi="Arial" w:cs="Arial"/>
          <w:b/>
        </w:rPr>
        <w:t>76</w:t>
      </w:r>
      <w:r>
        <w:rPr>
          <w:rFonts w:ascii="Arial" w:hAnsi="Arial" w:cs="Arial"/>
          <w:b/>
        </w:rPr>
        <w:t xml:space="preserve"> от </w:t>
      </w:r>
      <w:r w:rsidR="007C3AB6">
        <w:rPr>
          <w:rFonts w:ascii="Arial" w:hAnsi="Arial" w:cs="Arial"/>
          <w:b/>
        </w:rPr>
        <w:t>28</w:t>
      </w:r>
      <w:r w:rsidR="00BC2A20">
        <w:rPr>
          <w:rFonts w:ascii="Arial" w:hAnsi="Arial" w:cs="Arial"/>
          <w:b/>
        </w:rPr>
        <w:t>.03.2019</w:t>
      </w:r>
      <w:r>
        <w:rPr>
          <w:rFonts w:ascii="Arial" w:hAnsi="Arial" w:cs="Arial"/>
          <w:b/>
        </w:rPr>
        <w:t xml:space="preserve"> г.</w:t>
      </w:r>
    </w:p>
    <w:p w:rsidR="00A456A1" w:rsidRDefault="00A456A1" w:rsidP="00A456A1">
      <w:pPr>
        <w:pStyle w:val="1"/>
      </w:pPr>
    </w:p>
    <w:p w:rsidR="00A456A1" w:rsidRDefault="00A456A1" w:rsidP="00A456A1">
      <w:pPr>
        <w:spacing w:line="120" w:lineRule="atLeast"/>
        <w:rPr>
          <w:rFonts w:ascii="Arial" w:hAnsi="Arial" w:cs="Arial"/>
        </w:rPr>
      </w:pPr>
    </w:p>
    <w:p w:rsidR="00A456A1" w:rsidRDefault="00A456A1" w:rsidP="00A456A1">
      <w:pPr>
        <w:pStyle w:val="1"/>
        <w:spacing w:before="0" w:after="0" w:line="120" w:lineRule="atLeast"/>
        <w:rPr>
          <w:rFonts w:ascii="Arial" w:hAnsi="Arial" w:cs="Arial"/>
        </w:rPr>
      </w:pPr>
      <w:r>
        <w:rPr>
          <w:rFonts w:ascii="Arial" w:hAnsi="Arial" w:cs="Arial"/>
        </w:rPr>
        <w:t>ПОРЯДОК</w:t>
      </w:r>
    </w:p>
    <w:p w:rsidR="00A456A1" w:rsidRDefault="00A456A1" w:rsidP="00A456A1">
      <w:pPr>
        <w:pStyle w:val="1"/>
        <w:spacing w:before="0" w:after="0" w:line="1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ФОРМИРОВАНИЯ И ВЕДЕНИЯ РЕЕСТРА МУНИЦИПАЛЬНЫХ СЛУЖАЩИХ МУНИЦИПАЛЬНОГО ОБРАЗОВАНИЯ </w:t>
      </w:r>
      <w:r w:rsidR="00BC2A20">
        <w:rPr>
          <w:rFonts w:ascii="Arial" w:hAnsi="Arial" w:cs="Arial"/>
        </w:rPr>
        <w:t>ТИМАШЕВСКИЙ</w:t>
      </w:r>
      <w:r>
        <w:rPr>
          <w:rFonts w:ascii="Arial" w:hAnsi="Arial" w:cs="Arial"/>
        </w:rPr>
        <w:t xml:space="preserve"> СЕЛЬСОВЕТ </w:t>
      </w:r>
      <w:r w:rsidR="00BC2A20">
        <w:rPr>
          <w:rFonts w:ascii="Arial" w:hAnsi="Arial" w:cs="Arial"/>
        </w:rPr>
        <w:t>САКМАРСКОГО</w:t>
      </w:r>
      <w:r w:rsidR="005804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РАЙОНА</w:t>
      </w:r>
    </w:p>
    <w:p w:rsidR="00A456A1" w:rsidRDefault="00A456A1" w:rsidP="00A456A1">
      <w:pPr>
        <w:spacing w:line="120" w:lineRule="atLeast"/>
      </w:pPr>
    </w:p>
    <w:p w:rsidR="00A456A1" w:rsidRDefault="00A456A1" w:rsidP="00A456A1">
      <w:pPr>
        <w:pStyle w:val="1"/>
        <w:spacing w:before="0" w:after="0" w:line="120" w:lineRule="atLeas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1. Общие положения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</w:p>
    <w:p w:rsidR="00A456A1" w:rsidRDefault="00A456A1" w:rsidP="00A456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1.1. Настоящее Положение определяет порядок формирования и ведения Реестра муниципальных служащих в администрации </w:t>
      </w:r>
      <w:proofErr w:type="spellStart"/>
      <w:r w:rsidR="005804C3">
        <w:rPr>
          <w:rFonts w:ascii="Arial" w:hAnsi="Arial" w:cs="Arial"/>
        </w:rPr>
        <w:t>Тимашевский</w:t>
      </w:r>
      <w:proofErr w:type="spellEnd"/>
      <w:r w:rsidR="005804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области, устанавливает форму Реестра муниципальных служащих в администрации  </w:t>
      </w:r>
      <w:proofErr w:type="spellStart"/>
      <w:r w:rsidR="005804C3">
        <w:rPr>
          <w:rFonts w:ascii="Arial" w:hAnsi="Arial" w:cs="Arial"/>
        </w:rPr>
        <w:t>Тимашевский</w:t>
      </w:r>
      <w:proofErr w:type="spellEnd"/>
      <w:r>
        <w:rPr>
          <w:rFonts w:ascii="Arial" w:hAnsi="Arial" w:cs="Arial"/>
        </w:rPr>
        <w:t xml:space="preserve">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  (далее - Реестр).</w:t>
      </w:r>
    </w:p>
    <w:p w:rsidR="00A456A1" w:rsidRDefault="00A456A1" w:rsidP="00A456A1">
      <w:pPr>
        <w:rPr>
          <w:rFonts w:ascii="Arial" w:hAnsi="Arial" w:cs="Arial"/>
        </w:rPr>
      </w:pPr>
      <w:r>
        <w:rPr>
          <w:rFonts w:ascii="Arial" w:hAnsi="Arial" w:cs="Arial"/>
        </w:rPr>
        <w:t>1.2. Реестр представляет собой систематизированные сведения о муниципальных служащих в администрации</w:t>
      </w:r>
      <w:r w:rsidR="005804C3" w:rsidRPr="005804C3">
        <w:rPr>
          <w:rFonts w:ascii="Arial" w:hAnsi="Arial" w:cs="Arial"/>
        </w:rPr>
        <w:t xml:space="preserve"> </w:t>
      </w:r>
      <w:proofErr w:type="spellStart"/>
      <w:r w:rsidR="005804C3">
        <w:rPr>
          <w:rFonts w:ascii="Arial" w:hAnsi="Arial" w:cs="Arial"/>
        </w:rPr>
        <w:t>Тимашевский</w:t>
      </w:r>
      <w:proofErr w:type="spellEnd"/>
      <w:r w:rsidR="005804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области.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1.3. Целью ведения Реестра является: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1.3.1. организация учета прохождения муниципальной службы в органах местного самоуправления;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1.3.2. совершенствование работы по подбору и расстановке кадров;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1.3.3. формирование банка данных кадрового резерва муниципальной службы.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1.4. Основной задачей ведения Реестра является: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1.4.1. систематизация муниципальных должностей и сведений о муниципальных служащих;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1.4.2. организация учета прохождения муниципальной службы;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1.4.3. совершенствование работы по подбору кадров;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1.4.4. повышение эффективности функционирования органов местного самоуправления;</w:t>
      </w:r>
    </w:p>
    <w:p w:rsidR="00A456A1" w:rsidRDefault="00A456A1" w:rsidP="00A456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1.4.5. формирование банка данных кадрового резерва муниципальной службы администрации </w:t>
      </w:r>
      <w:proofErr w:type="spellStart"/>
      <w:r w:rsidR="005804C3">
        <w:rPr>
          <w:rFonts w:ascii="Arial" w:hAnsi="Arial" w:cs="Arial"/>
        </w:rPr>
        <w:t>Тимашевский</w:t>
      </w:r>
      <w:proofErr w:type="spellEnd"/>
      <w:r>
        <w:rPr>
          <w:rFonts w:ascii="Arial" w:hAnsi="Arial" w:cs="Arial"/>
        </w:rPr>
        <w:t xml:space="preserve">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области.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1.5. Реестр содержит сведения конфиденциального характера (персональные данные).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1.6. Работа со сведениями, внесенными в Реестр, осуществляется с соблюдением требований законодательства Российской Федерации.</w:t>
      </w:r>
    </w:p>
    <w:p w:rsidR="00A456A1" w:rsidRDefault="00A456A1" w:rsidP="00A456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1.7. Реестр муниципальных служащих администрации </w:t>
      </w:r>
      <w:proofErr w:type="spellStart"/>
      <w:r w:rsidR="005804C3">
        <w:rPr>
          <w:rFonts w:ascii="Arial" w:hAnsi="Arial" w:cs="Arial"/>
        </w:rPr>
        <w:t>Тимашевский</w:t>
      </w:r>
      <w:proofErr w:type="spellEnd"/>
      <w:r>
        <w:rPr>
          <w:rFonts w:ascii="Arial" w:hAnsi="Arial" w:cs="Arial"/>
        </w:rPr>
        <w:t xml:space="preserve">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 в течение 5 лет хранится в администрации </w:t>
      </w:r>
      <w:proofErr w:type="spellStart"/>
      <w:r w:rsidR="005804C3">
        <w:rPr>
          <w:rFonts w:ascii="Arial" w:hAnsi="Arial" w:cs="Arial"/>
        </w:rPr>
        <w:t>Тимашевский</w:t>
      </w:r>
      <w:proofErr w:type="spellEnd"/>
      <w:r>
        <w:rPr>
          <w:rFonts w:ascii="Arial" w:hAnsi="Arial" w:cs="Arial"/>
        </w:rPr>
        <w:t xml:space="preserve">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области, затем сдается в архив.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1.8. Уничтожение и изъятие Реестра не допускаются.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</w:p>
    <w:p w:rsidR="00A456A1" w:rsidRDefault="00A456A1" w:rsidP="00A456A1">
      <w:pPr>
        <w:pStyle w:val="1"/>
        <w:spacing w:before="0" w:after="0" w:line="120" w:lineRule="atLeas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2. Структура Реестра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2.1. Реестр состоит из следующих разделов:</w:t>
      </w:r>
    </w:p>
    <w:p w:rsidR="00A456A1" w:rsidRDefault="00A456A1" w:rsidP="00A456A1">
      <w:pPr>
        <w:rPr>
          <w:rFonts w:ascii="Arial" w:hAnsi="Arial" w:cs="Arial"/>
        </w:rPr>
      </w:pPr>
      <w:r>
        <w:rPr>
          <w:rFonts w:ascii="Arial" w:hAnsi="Arial" w:cs="Arial"/>
        </w:rPr>
        <w:t>2.1.1. муниципальные служащие, замещающие муниципальные должности в администрации</w:t>
      </w:r>
      <w:r w:rsidR="005804C3" w:rsidRPr="005804C3">
        <w:rPr>
          <w:rFonts w:ascii="Arial" w:hAnsi="Arial" w:cs="Arial"/>
        </w:rPr>
        <w:t xml:space="preserve"> </w:t>
      </w:r>
      <w:proofErr w:type="spellStart"/>
      <w:r w:rsidR="005804C3">
        <w:rPr>
          <w:rFonts w:ascii="Arial" w:hAnsi="Arial" w:cs="Arial"/>
        </w:rPr>
        <w:t>Тимашевский</w:t>
      </w:r>
      <w:proofErr w:type="spellEnd"/>
      <w:r w:rsidR="005804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области;</w:t>
      </w:r>
    </w:p>
    <w:p w:rsidR="00A456A1" w:rsidRDefault="00A456A1" w:rsidP="00A456A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2.1.2. муниципальные служащие, замещающие должности муниципальной службы в администрации</w:t>
      </w:r>
      <w:r w:rsidR="005804C3" w:rsidRPr="005804C3">
        <w:rPr>
          <w:rFonts w:ascii="Arial" w:hAnsi="Arial" w:cs="Arial"/>
        </w:rPr>
        <w:t xml:space="preserve"> </w:t>
      </w:r>
      <w:proofErr w:type="spellStart"/>
      <w:r w:rsidR="005804C3">
        <w:rPr>
          <w:rFonts w:ascii="Arial" w:hAnsi="Arial" w:cs="Arial"/>
        </w:rPr>
        <w:t>Тимашевский</w:t>
      </w:r>
      <w:proofErr w:type="spellEnd"/>
      <w:r w:rsidR="005804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  без ограничения срока трудового договора.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2.2. Реестр содержит следующие сведения о муниципальных служащих: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2.2.1. замещаемую должность;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2.2.2. фамилию, имя, отчество муниципального служащего;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2.2.3. дату рождения;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2.2.4. сведения о профессиональном образовании (наименование учебного заведения, год окончания обучения, серия и номер диплома, квалификация, специальность);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2.2.5. сведения о дополнительном профессиональном образовании, повышении квалификации (наименование учебного заведения, год окончания обучения);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2.2.6. дату назначения на муниципальную службу;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2.2.7. стаж муниципальной службы;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2.2.8. сведения о присвоении классного чина муниципальной службы (дата сдачи экзамена)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2.2.9. сведения о включении в кадровый резерв;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2.2.10. сведения о награждении государственными наградами. Наградами Оренбургской области и муниципального образования </w:t>
      </w:r>
      <w:proofErr w:type="spellStart"/>
      <w:r w:rsidR="005804C3">
        <w:rPr>
          <w:rFonts w:ascii="Arial" w:hAnsi="Arial" w:cs="Arial"/>
        </w:rPr>
        <w:t>Тимашевский</w:t>
      </w:r>
      <w:proofErr w:type="spellEnd"/>
      <w:r w:rsidR="005804C3">
        <w:rPr>
          <w:rFonts w:ascii="Arial" w:hAnsi="Arial" w:cs="Arial"/>
        </w:rPr>
        <w:t xml:space="preserve"> сельсовет </w:t>
      </w:r>
      <w:proofErr w:type="spellStart"/>
      <w:r w:rsidR="005804C3">
        <w:rPr>
          <w:rFonts w:ascii="Arial" w:hAnsi="Arial" w:cs="Arial"/>
        </w:rPr>
        <w:t>Сакмарский</w:t>
      </w:r>
      <w:proofErr w:type="spellEnd"/>
      <w:r w:rsidR="005804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район;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2.2.11. сведения о поощрении муниципального служащего;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2.2.12. сведения о наложении на муниципального служащего дисциплинарных взысканий;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2.2.13. сведения о прохождении аттестации муниципальными служащими;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2.2.14. сведения о допуске к сведениям, составляющим государственную тайну или иную охраняемую законом тайну;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2.2.15. группу должностей муниципальной службы;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2.2.16. наименование структурного подразделения;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</w:p>
    <w:p w:rsidR="00A456A1" w:rsidRDefault="00A456A1" w:rsidP="00A456A1">
      <w:pPr>
        <w:pStyle w:val="1"/>
        <w:spacing w:before="0" w:after="0" w:line="120" w:lineRule="atLeas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3. Формирование и ведение Реестра</w:t>
      </w:r>
    </w:p>
    <w:p w:rsidR="00A456A1" w:rsidRDefault="00A456A1" w:rsidP="00A456A1">
      <w:pPr>
        <w:rPr>
          <w:rFonts w:ascii="Arial" w:hAnsi="Arial" w:cs="Arial"/>
        </w:rPr>
      </w:pPr>
    </w:p>
    <w:p w:rsidR="00A456A1" w:rsidRDefault="00A456A1" w:rsidP="00A456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3.1. Формирование и ведение Реестра муниципальных служащих в администрации </w:t>
      </w:r>
      <w:proofErr w:type="spellStart"/>
      <w:r w:rsidR="005804C3">
        <w:rPr>
          <w:rFonts w:ascii="Arial" w:hAnsi="Arial" w:cs="Arial"/>
        </w:rPr>
        <w:t>Тимашевский</w:t>
      </w:r>
      <w:proofErr w:type="spellEnd"/>
      <w:r>
        <w:rPr>
          <w:rFonts w:ascii="Arial" w:hAnsi="Arial" w:cs="Arial"/>
        </w:rPr>
        <w:t xml:space="preserve"> сельсовет  осуществляет муниципальный служащий, уполномоченный на формирование и ведение Реестра.</w:t>
      </w:r>
    </w:p>
    <w:p w:rsidR="00A456A1" w:rsidRDefault="00A456A1" w:rsidP="00A456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3.2. Ведение Реестра осуществляется как на бумажных носителях, так и в виде электронных таблиц по единой форме согласно Приложению N 1 к Порядку ведения Реестра муниципальных служащих в администрации </w:t>
      </w:r>
      <w:proofErr w:type="spellStart"/>
      <w:r w:rsidR="005804C3">
        <w:rPr>
          <w:rFonts w:ascii="Arial" w:hAnsi="Arial" w:cs="Arial"/>
        </w:rPr>
        <w:t>Тимашевский</w:t>
      </w:r>
      <w:proofErr w:type="spellEnd"/>
      <w:r>
        <w:rPr>
          <w:rFonts w:ascii="Arial" w:hAnsi="Arial" w:cs="Arial"/>
        </w:rPr>
        <w:t xml:space="preserve"> сельсовет.</w:t>
      </w:r>
    </w:p>
    <w:p w:rsidR="00A456A1" w:rsidRDefault="00A456A1" w:rsidP="00A456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3.3. Внесению в Реестр подлежат муниципальные служащие администрации </w:t>
      </w:r>
      <w:proofErr w:type="spellStart"/>
      <w:r w:rsidR="005804C3">
        <w:rPr>
          <w:rFonts w:ascii="Arial" w:hAnsi="Arial" w:cs="Arial"/>
        </w:rPr>
        <w:t>Тимашевский</w:t>
      </w:r>
      <w:proofErr w:type="spellEnd"/>
      <w:r>
        <w:rPr>
          <w:rFonts w:ascii="Arial" w:hAnsi="Arial" w:cs="Arial"/>
        </w:rPr>
        <w:t xml:space="preserve"> сельсовет с момента поступления на муниципальную службу.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3.4. Основанием исключения из реестра является: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3.4.1. увольнение с муниципальной службы - исключается в день увольнения;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3.4.2. смерть (гибель) муниципального служащего, признание муниципального служащего безвестно отсутствующим, либо умершим по решению суда вступившим в законную силу, - исключается в день, следующий за днем смерти (гибели) или днем вступления в законную силу решения суда.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</w:p>
    <w:p w:rsidR="00A456A1" w:rsidRDefault="00A456A1" w:rsidP="00A456A1">
      <w:pPr>
        <w:pStyle w:val="1"/>
        <w:spacing w:before="0" w:after="0" w:line="120" w:lineRule="atLeas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4. Требования к ведению реестра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</w:p>
    <w:p w:rsidR="00A456A1" w:rsidRDefault="00A456A1" w:rsidP="00A456A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4.1. Реестр муниципальных служащих администрации </w:t>
      </w:r>
      <w:proofErr w:type="spellStart"/>
      <w:r w:rsidR="005804C3">
        <w:rPr>
          <w:rFonts w:ascii="Arial" w:hAnsi="Arial" w:cs="Arial"/>
        </w:rPr>
        <w:t>Тимашевский</w:t>
      </w:r>
      <w:proofErr w:type="spellEnd"/>
      <w:r>
        <w:rPr>
          <w:rFonts w:ascii="Arial" w:hAnsi="Arial" w:cs="Arial"/>
        </w:rPr>
        <w:t xml:space="preserve"> сельсовет  формируется ежегодно.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4.2. Ведение Реестра включает в себя: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4.2.1. Внесение в Реестр сведений о гражданах, поступающих на должность муниципальной службы, в течение 5 рабочих дней со дня их назначения на должность муниципальной службы;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4.2.2. Внесение в Реестр изменений, связанных с прохождением муниципальной службы, в течение 5 рабочих дней со дня возникновения оснований для внесения изменений.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4.2.3. Исключение из Реестра муниципальных служащих.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4.3. Сведения для Реестра формируются на основе личных дел муниципальных служащих на бумажных и электронных носителях с обеспечением защиты от несанкционированного доступа и копирования.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4.4. Сведения о муниципальных служащих после занесения в Реестр относятся к конфиденциальной информации. Муниципальный служащий, ответственный за сбор и проверку указанных данных, может привлекаться за их разглашение к дисциплинарной и иной ответственности в соответствии с действующим законодательством.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4.5. Муниципальный служащий имеет право на ознакомление со всеми сведениями, внесенными о нем в Реестр муниципальных служащих.</w:t>
      </w:r>
    </w:p>
    <w:p w:rsidR="00A456A1" w:rsidRDefault="00A456A1" w:rsidP="00A456A1">
      <w:pPr>
        <w:spacing w:line="120" w:lineRule="atLeast"/>
      </w:pPr>
    </w:p>
    <w:p w:rsidR="00A456A1" w:rsidRDefault="00A456A1" w:rsidP="00A456A1">
      <w:pPr>
        <w:pStyle w:val="1"/>
        <w:spacing w:before="0" w:after="0" w:line="120" w:lineRule="atLeas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5. Ответственность</w:t>
      </w:r>
    </w:p>
    <w:p w:rsidR="00A456A1" w:rsidRDefault="00A456A1" w:rsidP="00A456A1">
      <w:pPr>
        <w:spacing w:line="120" w:lineRule="atLeast"/>
        <w:rPr>
          <w:rFonts w:ascii="Arial" w:hAnsi="Arial" w:cs="Arial"/>
        </w:rPr>
      </w:pPr>
    </w:p>
    <w:p w:rsidR="00A456A1" w:rsidRDefault="00A456A1" w:rsidP="00A456A1">
      <w:pPr>
        <w:spacing w:line="120" w:lineRule="atLeast"/>
      </w:pPr>
      <w:r>
        <w:rPr>
          <w:rFonts w:ascii="Arial" w:hAnsi="Arial" w:cs="Arial"/>
        </w:rPr>
        <w:t>Муниципальный служащий, уполномоченный на формирование и ведение Реестра, несет дисциплинарную и иную, предусмотренную действующим законодательством,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spacing w:line="120" w:lineRule="atLeast"/>
        <w:ind w:firstLine="698"/>
        <w:jc w:val="right"/>
      </w:pPr>
    </w:p>
    <w:p w:rsidR="00A456A1" w:rsidRDefault="00A456A1" w:rsidP="00A456A1">
      <w:pPr>
        <w:widowControl/>
        <w:autoSpaceDE/>
        <w:autoSpaceDN/>
        <w:adjustRightInd/>
        <w:ind w:firstLine="0"/>
        <w:jc w:val="left"/>
        <w:sectPr w:rsidR="00A456A1">
          <w:pgSz w:w="11906" w:h="16838"/>
          <w:pgMar w:top="1134" w:right="850" w:bottom="1134" w:left="1701" w:header="708" w:footer="708" w:gutter="0"/>
          <w:cols w:space="720"/>
        </w:sectPr>
      </w:pPr>
    </w:p>
    <w:p w:rsidR="00A456A1" w:rsidRDefault="00A456A1" w:rsidP="00A456A1">
      <w:pPr>
        <w:spacing w:line="120" w:lineRule="atLeast"/>
        <w:ind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N 1</w:t>
      </w:r>
    </w:p>
    <w:p w:rsidR="00A456A1" w:rsidRDefault="00A456A1" w:rsidP="00A456A1">
      <w:pPr>
        <w:spacing w:line="120" w:lineRule="atLeast"/>
        <w:ind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Порядку ведения</w:t>
      </w:r>
    </w:p>
    <w:p w:rsidR="00A456A1" w:rsidRDefault="00A456A1" w:rsidP="00A456A1">
      <w:pPr>
        <w:spacing w:line="120" w:lineRule="atLeast"/>
        <w:ind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Реестра </w:t>
      </w:r>
      <w:proofErr w:type="gramStart"/>
      <w:r>
        <w:rPr>
          <w:rFonts w:ascii="Arial" w:hAnsi="Arial" w:cs="Arial"/>
        </w:rPr>
        <w:t>муниципальных</w:t>
      </w:r>
      <w:proofErr w:type="gramEnd"/>
    </w:p>
    <w:p w:rsidR="00A456A1" w:rsidRDefault="00A456A1" w:rsidP="00A456A1">
      <w:pPr>
        <w:spacing w:line="120" w:lineRule="atLeast"/>
        <w:ind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t>служащих в администрации</w:t>
      </w:r>
    </w:p>
    <w:p w:rsidR="00A456A1" w:rsidRDefault="00A456A1" w:rsidP="00A456A1">
      <w:pPr>
        <w:spacing w:line="120" w:lineRule="atLeast"/>
        <w:ind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A456A1" w:rsidRDefault="005804C3" w:rsidP="00A456A1">
      <w:pPr>
        <w:spacing w:line="120" w:lineRule="atLeast"/>
        <w:ind w:firstLine="698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Тимашевский</w:t>
      </w:r>
      <w:proofErr w:type="spellEnd"/>
      <w:r w:rsidR="00A456A1">
        <w:rPr>
          <w:rFonts w:ascii="Arial" w:hAnsi="Arial" w:cs="Arial"/>
        </w:rPr>
        <w:t xml:space="preserve"> сельсовет</w:t>
      </w:r>
    </w:p>
    <w:p w:rsidR="00A456A1" w:rsidRDefault="00A456A1" w:rsidP="00A456A1">
      <w:pPr>
        <w:spacing w:line="120" w:lineRule="atLeast"/>
        <w:ind w:firstLine="698"/>
        <w:jc w:val="center"/>
        <w:rPr>
          <w:rFonts w:ascii="Arial" w:hAnsi="Arial" w:cs="Arial"/>
        </w:rPr>
      </w:pPr>
    </w:p>
    <w:p w:rsidR="00A456A1" w:rsidRDefault="00A456A1" w:rsidP="00A456A1">
      <w:pPr>
        <w:spacing w:line="120" w:lineRule="atLeast"/>
        <w:jc w:val="center"/>
        <w:rPr>
          <w:rFonts w:ascii="Arial" w:hAnsi="Arial" w:cs="Arial"/>
        </w:rPr>
      </w:pPr>
    </w:p>
    <w:p w:rsidR="00A456A1" w:rsidRDefault="00A456A1" w:rsidP="00A456A1">
      <w:pPr>
        <w:spacing w:line="120" w:lineRule="atLeast"/>
        <w:ind w:firstLine="69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Реестр муниципальных служащих администрации муниципального образования </w:t>
      </w:r>
      <w:r w:rsidR="0054360C">
        <w:rPr>
          <w:rFonts w:ascii="Arial" w:hAnsi="Arial" w:cs="Arial"/>
        </w:rPr>
        <w:t>Тимашевский</w:t>
      </w:r>
      <w:r>
        <w:rPr>
          <w:rFonts w:ascii="Arial" w:hAnsi="Arial" w:cs="Arial"/>
        </w:rPr>
        <w:t xml:space="preserve"> сельсовет</w:t>
      </w:r>
    </w:p>
    <w:p w:rsidR="00A456A1" w:rsidRDefault="00A456A1" w:rsidP="00A456A1">
      <w:pPr>
        <w:rPr>
          <w:rFonts w:ascii="Arial" w:hAnsi="Arial" w:cs="Arial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7"/>
        <w:gridCol w:w="851"/>
        <w:gridCol w:w="710"/>
        <w:gridCol w:w="1276"/>
        <w:gridCol w:w="708"/>
        <w:gridCol w:w="851"/>
        <w:gridCol w:w="992"/>
        <w:gridCol w:w="851"/>
        <w:gridCol w:w="1134"/>
        <w:gridCol w:w="1134"/>
        <w:gridCol w:w="1275"/>
        <w:gridCol w:w="993"/>
        <w:gridCol w:w="992"/>
        <w:gridCol w:w="850"/>
        <w:gridCol w:w="709"/>
        <w:gridCol w:w="992"/>
      </w:tblGrid>
      <w:tr w:rsidR="00A456A1" w:rsidTr="005804C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Сведения о профессиональном образовании (уровень, наименование учебного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заведени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дата окончания, специальность, ученая степень, ученое звание)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поступления на муниципальную службу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Замещаемая должность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мунципальной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Группа должности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Стаж муниципальной службы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Сведения о дополнительном профессиональном образовании, повышении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Сведения о включении в кадровый резерв на вышестоящие должности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 w:rsidP="0054360C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Сведения о награждении государственными наградами, наградами Оренбургской области и муниципального образования </w:t>
            </w:r>
            <w:proofErr w:type="spellStart"/>
            <w:r w:rsidR="0054360C" w:rsidRPr="0054360C">
              <w:rPr>
                <w:rFonts w:ascii="Arial" w:hAnsi="Arial" w:cs="Arial"/>
                <w:sz w:val="18"/>
                <w:szCs w:val="18"/>
              </w:rPr>
              <w:t>Тимашевский</w:t>
            </w:r>
            <w:proofErr w:type="spellEnd"/>
            <w:r w:rsidR="0054360C">
              <w:rPr>
                <w:rFonts w:ascii="Arial" w:hAnsi="Arial" w:cs="Arial"/>
                <w:sz w:val="18"/>
                <w:szCs w:val="18"/>
              </w:rPr>
              <w:t xml:space="preserve">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Сведения о поощрении служащего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Сведения о наложении на муниципального служащего дисциплинарных взысканий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прохождения последней аттестации, решение аттестационной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Классный чин, дата сдачи экзамена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Сведения о допуске к сведениям, составляющим государственную тайну или иную охраняемую законом тайну</w:t>
            </w:r>
          </w:p>
        </w:tc>
      </w:tr>
      <w:tr w:rsidR="00A456A1" w:rsidTr="005804C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A456A1" w:rsidTr="005804C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5804C3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30" w:rsidRDefault="005804C3" w:rsidP="00127130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456A1" w:rsidRDefault="00A456A1" w:rsidP="005804C3">
            <w:pPr>
              <w:spacing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 w:rsidP="0054360C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456A1" w:rsidTr="005804C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456A1" w:rsidTr="005804C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A456A1" w:rsidRDefault="00A456A1" w:rsidP="00A456A1">
      <w:pPr>
        <w:ind w:firstLine="698"/>
        <w:jc w:val="right"/>
        <w:rPr>
          <w:rFonts w:ascii="Arial" w:hAnsi="Arial" w:cs="Arial"/>
        </w:rPr>
      </w:pPr>
    </w:p>
    <w:p w:rsidR="00A456A1" w:rsidRDefault="00A456A1" w:rsidP="00A456A1">
      <w:pPr>
        <w:ind w:firstLine="698"/>
        <w:jc w:val="right"/>
        <w:rPr>
          <w:rFonts w:ascii="Arial" w:hAnsi="Arial" w:cs="Arial"/>
        </w:rPr>
      </w:pPr>
    </w:p>
    <w:p w:rsidR="00A456A1" w:rsidRDefault="00A456A1" w:rsidP="00A456A1">
      <w:pPr>
        <w:ind w:firstLine="698"/>
        <w:jc w:val="right"/>
        <w:rPr>
          <w:rFonts w:ascii="Arial" w:hAnsi="Arial" w:cs="Arial"/>
        </w:rPr>
      </w:pPr>
    </w:p>
    <w:p w:rsidR="00A456A1" w:rsidRDefault="00A456A1" w:rsidP="00A456A1">
      <w:pPr>
        <w:ind w:firstLine="698"/>
        <w:jc w:val="right"/>
        <w:rPr>
          <w:rFonts w:ascii="Arial" w:hAnsi="Arial" w:cs="Arial"/>
        </w:rPr>
      </w:pPr>
    </w:p>
    <w:p w:rsidR="00A456A1" w:rsidRDefault="00A456A1" w:rsidP="00A456A1">
      <w:pPr>
        <w:ind w:firstLine="698"/>
        <w:jc w:val="right"/>
        <w:rPr>
          <w:rFonts w:ascii="Arial" w:hAnsi="Arial" w:cs="Arial"/>
        </w:rPr>
      </w:pPr>
    </w:p>
    <w:p w:rsidR="00A456A1" w:rsidRDefault="00A456A1" w:rsidP="00A456A1">
      <w:pPr>
        <w:widowControl/>
        <w:autoSpaceDE/>
        <w:autoSpaceDN/>
        <w:adjustRightInd/>
        <w:ind w:firstLine="0"/>
        <w:jc w:val="left"/>
        <w:sectPr w:rsidR="00A456A1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456A1" w:rsidRDefault="00A456A1" w:rsidP="00A456A1">
      <w:pPr>
        <w:ind w:firstLine="698"/>
        <w:jc w:val="right"/>
      </w:pPr>
    </w:p>
    <w:p w:rsidR="00A456A1" w:rsidRDefault="00A456A1" w:rsidP="00A456A1">
      <w:pPr>
        <w:ind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N 2</w:t>
      </w:r>
    </w:p>
    <w:p w:rsidR="00A456A1" w:rsidRDefault="00A456A1" w:rsidP="00A456A1">
      <w:pPr>
        <w:ind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Порядку ведения</w:t>
      </w:r>
    </w:p>
    <w:p w:rsidR="00A456A1" w:rsidRDefault="00A456A1" w:rsidP="00A456A1">
      <w:pPr>
        <w:ind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Реестра </w:t>
      </w:r>
      <w:proofErr w:type="gramStart"/>
      <w:r>
        <w:rPr>
          <w:rFonts w:ascii="Arial" w:hAnsi="Arial" w:cs="Arial"/>
        </w:rPr>
        <w:t>муниципальных</w:t>
      </w:r>
      <w:proofErr w:type="gramEnd"/>
    </w:p>
    <w:p w:rsidR="00A456A1" w:rsidRDefault="00A456A1" w:rsidP="00A456A1">
      <w:pPr>
        <w:ind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t>служащих в администрации</w:t>
      </w:r>
    </w:p>
    <w:p w:rsidR="00A456A1" w:rsidRDefault="00A456A1" w:rsidP="00A456A1">
      <w:pPr>
        <w:ind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A456A1" w:rsidRDefault="005804C3" w:rsidP="00A456A1">
      <w:pPr>
        <w:ind w:firstLine="698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Тимашевский</w:t>
      </w:r>
      <w:proofErr w:type="spellEnd"/>
      <w:r w:rsidR="00A456A1">
        <w:rPr>
          <w:rFonts w:ascii="Arial" w:hAnsi="Arial" w:cs="Arial"/>
        </w:rPr>
        <w:t xml:space="preserve"> сельсовет</w:t>
      </w:r>
    </w:p>
    <w:p w:rsidR="00A456A1" w:rsidRDefault="00A456A1" w:rsidP="00A456A1">
      <w:pPr>
        <w:jc w:val="center"/>
        <w:rPr>
          <w:rFonts w:ascii="Arial" w:hAnsi="Arial" w:cs="Arial"/>
        </w:rPr>
      </w:pPr>
    </w:p>
    <w:p w:rsidR="00A456A1" w:rsidRDefault="00A456A1" w:rsidP="00A456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Сведения</w:t>
      </w:r>
    </w:p>
    <w:p w:rsidR="00A456A1" w:rsidRDefault="00A456A1" w:rsidP="00A456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 изменениях учетных данных муниципальных служащих, включенных</w:t>
      </w:r>
    </w:p>
    <w:p w:rsidR="00A456A1" w:rsidRDefault="00A456A1" w:rsidP="00A456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 Реестр муниципальных служащих муниципального образования</w:t>
      </w:r>
    </w:p>
    <w:p w:rsidR="00A456A1" w:rsidRDefault="00A456A1" w:rsidP="00A456A1">
      <w:pPr>
        <w:rPr>
          <w:rFonts w:ascii="Arial" w:hAnsi="Arial" w:cs="Arial"/>
        </w:rPr>
      </w:pPr>
      <w:r>
        <w:rPr>
          <w:rFonts w:ascii="Arial" w:hAnsi="Arial" w:cs="Arial"/>
        </w:rPr>
        <w:t>с "____"____________20___г. по "_____"___________20___ г.</w:t>
      </w:r>
    </w:p>
    <w:p w:rsidR="00A456A1" w:rsidRDefault="00A456A1" w:rsidP="00A456A1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52"/>
        <w:gridCol w:w="3402"/>
        <w:gridCol w:w="3402"/>
      </w:tblGrid>
      <w:tr w:rsidR="00A456A1" w:rsidTr="00A456A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Вновь </w:t>
            </w:r>
            <w:proofErr w:type="gramStart"/>
            <w:r>
              <w:rPr>
                <w:rFonts w:ascii="Arial" w:hAnsi="Arial" w:cs="Arial"/>
              </w:rPr>
              <w:t>приняты</w:t>
            </w:r>
            <w:proofErr w:type="gramEnd"/>
          </w:p>
        </w:tc>
      </w:tr>
      <w:tr w:rsidR="00A456A1" w:rsidTr="00A456A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Должность, структурное подразделение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и основание назначения на муниципальную службу</w:t>
            </w:r>
          </w:p>
        </w:tc>
      </w:tr>
      <w:tr w:rsidR="00A456A1" w:rsidTr="00A456A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</w:tr>
      <w:tr w:rsidR="00A456A1" w:rsidTr="00A456A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</w:tr>
      <w:tr w:rsidR="00A456A1" w:rsidTr="00A456A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</w:tr>
      <w:tr w:rsidR="00A456A1" w:rsidTr="00A456A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Уволены</w:t>
            </w:r>
          </w:p>
        </w:tc>
      </w:tr>
      <w:tr w:rsidR="00A456A1" w:rsidTr="00A456A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увольнения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ind w:firstLine="2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</w:tr>
      <w:tr w:rsidR="00A456A1" w:rsidTr="00A456A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</w:tr>
      <w:tr w:rsidR="00A456A1" w:rsidTr="00A456A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</w:tr>
      <w:tr w:rsidR="00A456A1" w:rsidTr="00A456A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изменения</w:t>
            </w:r>
          </w:p>
        </w:tc>
      </w:tr>
      <w:tr w:rsidR="00A456A1" w:rsidTr="00A456A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ind w:firstLine="4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изменений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и основание изменений</w:t>
            </w:r>
          </w:p>
        </w:tc>
      </w:tr>
      <w:tr w:rsidR="00A456A1" w:rsidTr="00A456A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</w:tr>
      <w:tr w:rsidR="00A456A1" w:rsidTr="00A456A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</w:tr>
      <w:tr w:rsidR="00A456A1" w:rsidTr="00A456A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A456A1" w:rsidRDefault="00A456A1" w:rsidP="00A456A1">
      <w:pPr>
        <w:rPr>
          <w:rFonts w:ascii="Arial" w:hAnsi="Arial" w:cs="Arial"/>
        </w:rPr>
      </w:pPr>
      <w:r>
        <w:rPr>
          <w:rFonts w:ascii="Arial" w:hAnsi="Arial" w:cs="Arial"/>
        </w:rPr>
        <w:t>Руководитель ___________________ _____________________</w:t>
      </w:r>
    </w:p>
    <w:p w:rsidR="00A456A1" w:rsidRDefault="00A456A1" w:rsidP="00A456A1">
      <w:pPr>
        <w:ind w:firstLine="698"/>
        <w:jc w:val="center"/>
        <w:rPr>
          <w:rFonts w:ascii="Arial" w:hAnsi="Arial" w:cs="Arial"/>
        </w:rPr>
      </w:pPr>
      <w:r>
        <w:rPr>
          <w:rFonts w:ascii="Arial" w:hAnsi="Arial" w:cs="Arial"/>
        </w:rPr>
        <w:t>(личная подпись) (расшифровка подписи)</w:t>
      </w:r>
    </w:p>
    <w:p w:rsidR="00A456A1" w:rsidRDefault="00A456A1" w:rsidP="00A456A1">
      <w:pPr>
        <w:rPr>
          <w:rFonts w:ascii="Arial" w:hAnsi="Arial" w:cs="Arial"/>
        </w:rPr>
      </w:pPr>
    </w:p>
    <w:p w:rsidR="00A456A1" w:rsidRDefault="00A456A1" w:rsidP="00A456A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М.П.</w:t>
      </w:r>
    </w:p>
    <w:p w:rsidR="00A456A1" w:rsidRDefault="00A456A1" w:rsidP="00A456A1">
      <w:pPr>
        <w:rPr>
          <w:rFonts w:ascii="Arial" w:hAnsi="Arial" w:cs="Arial"/>
        </w:rPr>
      </w:pPr>
    </w:p>
    <w:p w:rsidR="00A456A1" w:rsidRDefault="00A456A1" w:rsidP="00A456A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Специалист  ___________________ ________________________</w:t>
      </w:r>
    </w:p>
    <w:p w:rsidR="00A456A1" w:rsidRDefault="00A456A1" w:rsidP="00A456A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(личная подпись) (расшифровка подписи)</w:t>
      </w:r>
    </w:p>
    <w:p w:rsidR="00A456A1" w:rsidRDefault="00A456A1" w:rsidP="00A456A1">
      <w:pPr>
        <w:ind w:firstLine="698"/>
        <w:jc w:val="right"/>
      </w:pPr>
    </w:p>
    <w:p w:rsidR="00A456A1" w:rsidRDefault="00A456A1" w:rsidP="00A456A1">
      <w:pPr>
        <w:ind w:firstLine="698"/>
        <w:jc w:val="right"/>
      </w:pPr>
    </w:p>
    <w:p w:rsidR="00A456A1" w:rsidRDefault="00A456A1" w:rsidP="00A456A1">
      <w:pPr>
        <w:ind w:firstLine="698"/>
        <w:jc w:val="right"/>
      </w:pPr>
    </w:p>
    <w:p w:rsidR="00A456A1" w:rsidRDefault="00A456A1" w:rsidP="00A456A1">
      <w:pPr>
        <w:ind w:firstLine="698"/>
        <w:jc w:val="right"/>
      </w:pPr>
    </w:p>
    <w:p w:rsidR="00A456A1" w:rsidRDefault="00A456A1" w:rsidP="00A456A1">
      <w:pPr>
        <w:ind w:firstLine="698"/>
        <w:jc w:val="right"/>
      </w:pPr>
    </w:p>
    <w:p w:rsidR="00A456A1" w:rsidRDefault="00A456A1" w:rsidP="00A456A1">
      <w:pPr>
        <w:ind w:firstLine="698"/>
        <w:jc w:val="right"/>
      </w:pPr>
    </w:p>
    <w:p w:rsidR="00A456A1" w:rsidRDefault="00A456A1" w:rsidP="00A456A1">
      <w:pPr>
        <w:ind w:firstLine="698"/>
        <w:jc w:val="right"/>
      </w:pPr>
    </w:p>
    <w:p w:rsidR="00A456A1" w:rsidRDefault="00A456A1" w:rsidP="00A456A1">
      <w:pPr>
        <w:ind w:firstLine="698"/>
        <w:jc w:val="right"/>
      </w:pPr>
    </w:p>
    <w:p w:rsidR="00A456A1" w:rsidRDefault="00A456A1" w:rsidP="00A456A1">
      <w:pPr>
        <w:ind w:firstLine="698"/>
        <w:jc w:val="right"/>
      </w:pPr>
    </w:p>
    <w:p w:rsidR="00A456A1" w:rsidRDefault="00A456A1" w:rsidP="00A456A1">
      <w:pPr>
        <w:ind w:firstLine="698"/>
        <w:jc w:val="right"/>
      </w:pPr>
    </w:p>
    <w:p w:rsidR="00A456A1" w:rsidRDefault="00A456A1" w:rsidP="00A456A1">
      <w:pPr>
        <w:ind w:firstLine="698"/>
        <w:jc w:val="right"/>
      </w:pPr>
    </w:p>
    <w:p w:rsidR="00A456A1" w:rsidRDefault="00A456A1" w:rsidP="00A456A1">
      <w:pPr>
        <w:ind w:firstLine="698"/>
        <w:jc w:val="right"/>
      </w:pPr>
    </w:p>
    <w:p w:rsidR="00A456A1" w:rsidRDefault="00A456A1" w:rsidP="00A456A1">
      <w:pPr>
        <w:ind w:firstLine="698"/>
        <w:jc w:val="right"/>
      </w:pPr>
    </w:p>
    <w:p w:rsidR="00A456A1" w:rsidRDefault="00A456A1" w:rsidP="00A456A1">
      <w:pPr>
        <w:ind w:firstLine="698"/>
        <w:jc w:val="right"/>
      </w:pPr>
    </w:p>
    <w:p w:rsidR="00A456A1" w:rsidRDefault="00A456A1" w:rsidP="00A456A1">
      <w:pPr>
        <w:widowControl/>
        <w:autoSpaceDE/>
        <w:autoSpaceDN/>
        <w:adjustRightInd/>
        <w:ind w:firstLine="0"/>
        <w:jc w:val="left"/>
        <w:sectPr w:rsidR="00A456A1">
          <w:pgSz w:w="11906" w:h="16838"/>
          <w:pgMar w:top="1134" w:right="850" w:bottom="1134" w:left="1701" w:header="708" w:footer="708" w:gutter="0"/>
          <w:cols w:space="720"/>
        </w:sectPr>
      </w:pPr>
    </w:p>
    <w:p w:rsidR="00A456A1" w:rsidRDefault="00A456A1" w:rsidP="00A456A1">
      <w:pPr>
        <w:ind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N 3</w:t>
      </w:r>
    </w:p>
    <w:p w:rsidR="00A456A1" w:rsidRDefault="00A456A1" w:rsidP="00A456A1">
      <w:pPr>
        <w:ind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Порядку ведения</w:t>
      </w:r>
    </w:p>
    <w:p w:rsidR="00A456A1" w:rsidRDefault="00A456A1" w:rsidP="00A456A1">
      <w:pPr>
        <w:ind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Реестра </w:t>
      </w:r>
      <w:proofErr w:type="gramStart"/>
      <w:r>
        <w:rPr>
          <w:rFonts w:ascii="Arial" w:hAnsi="Arial" w:cs="Arial"/>
        </w:rPr>
        <w:t>муниципальных</w:t>
      </w:r>
      <w:proofErr w:type="gramEnd"/>
    </w:p>
    <w:p w:rsidR="00A456A1" w:rsidRDefault="00A456A1" w:rsidP="00A456A1">
      <w:pPr>
        <w:ind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t>служащих в администрации</w:t>
      </w:r>
    </w:p>
    <w:p w:rsidR="00A456A1" w:rsidRDefault="00A456A1" w:rsidP="00A456A1">
      <w:pPr>
        <w:ind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A456A1" w:rsidRDefault="005804C3" w:rsidP="00A456A1">
      <w:pPr>
        <w:ind w:firstLine="698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Тимашевский</w:t>
      </w:r>
      <w:proofErr w:type="spellEnd"/>
      <w:r w:rsidR="00A456A1">
        <w:rPr>
          <w:rFonts w:ascii="Arial" w:hAnsi="Arial" w:cs="Arial"/>
        </w:rPr>
        <w:t xml:space="preserve"> сельсовет</w:t>
      </w:r>
    </w:p>
    <w:p w:rsidR="00A456A1" w:rsidRDefault="00A456A1" w:rsidP="00A456A1"/>
    <w:p w:rsidR="00A456A1" w:rsidRDefault="00A456A1" w:rsidP="00A456A1">
      <w:pPr>
        <w:ind w:firstLine="698"/>
        <w:jc w:val="center"/>
        <w:rPr>
          <w:rFonts w:ascii="Arial" w:hAnsi="Arial" w:cs="Arial"/>
        </w:rPr>
      </w:pPr>
      <w:r>
        <w:rPr>
          <w:rFonts w:ascii="Arial" w:hAnsi="Arial" w:cs="Arial"/>
        </w:rPr>
        <w:t>Список</w:t>
      </w:r>
    </w:p>
    <w:p w:rsidR="00A456A1" w:rsidRDefault="00A456A1" w:rsidP="00A456A1">
      <w:pPr>
        <w:ind w:firstLine="698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муниципальных служащих, исключенных из Реестра</w:t>
      </w:r>
    </w:p>
    <w:p w:rsidR="00A456A1" w:rsidRDefault="00A456A1" w:rsidP="00A456A1">
      <w:pPr>
        <w:ind w:firstLine="698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муниципальных служащих муниципального образования</w:t>
      </w:r>
    </w:p>
    <w:p w:rsidR="00A456A1" w:rsidRDefault="00A456A1" w:rsidP="00A456A1"/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269"/>
        <w:gridCol w:w="1843"/>
        <w:gridCol w:w="1984"/>
        <w:gridCol w:w="992"/>
        <w:gridCol w:w="3969"/>
        <w:gridCol w:w="3402"/>
      </w:tblGrid>
      <w:tr w:rsidR="00A456A1" w:rsidTr="00A456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</w:t>
            </w:r>
          </w:p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имя,</w:t>
            </w:r>
          </w:p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структурного 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Замещаемая</w:t>
            </w:r>
          </w:p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 на дату увольнения (прекращения трудового договора)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увольнения</w:t>
            </w:r>
          </w:p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прекраще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</w:p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трудо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</w:t>
            </w:r>
          </w:p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увольнения</w:t>
            </w:r>
          </w:p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(прекращения трудового договора).</w:t>
            </w:r>
          </w:p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номер</w:t>
            </w:r>
          </w:p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распоряжения</w:t>
            </w:r>
          </w:p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(приказа)</w:t>
            </w:r>
          </w:p>
        </w:tc>
      </w:tr>
      <w:tr w:rsidR="00A456A1" w:rsidTr="00A456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ind w:firstLine="13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ind w:firstLine="2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ind w:firstLine="5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ind w:firstLine="4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ind w:firstLine="4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A1" w:rsidRDefault="00A456A1">
            <w:pPr>
              <w:pStyle w:val="a4"/>
              <w:spacing w:line="276" w:lineRule="auto"/>
              <w:ind w:firstLine="2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456A1" w:rsidTr="00A456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6A1" w:rsidTr="00A456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1" w:rsidRDefault="00A456A1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56A1" w:rsidRDefault="00A456A1" w:rsidP="00A456A1">
      <w:pPr>
        <w:rPr>
          <w:rFonts w:ascii="Arial" w:hAnsi="Arial" w:cs="Arial"/>
          <w:sz w:val="20"/>
          <w:szCs w:val="20"/>
        </w:rPr>
      </w:pPr>
    </w:p>
    <w:p w:rsidR="00A456A1" w:rsidRDefault="00A456A1" w:rsidP="00A456A1">
      <w:pPr>
        <w:rPr>
          <w:rFonts w:ascii="Arial" w:hAnsi="Arial" w:cs="Arial"/>
          <w:sz w:val="20"/>
          <w:szCs w:val="20"/>
        </w:rPr>
      </w:pPr>
    </w:p>
    <w:p w:rsidR="00A456A1" w:rsidRDefault="00A456A1" w:rsidP="00A456A1">
      <w:pPr>
        <w:rPr>
          <w:rFonts w:ascii="Arial" w:hAnsi="Arial" w:cs="Arial"/>
          <w:sz w:val="20"/>
          <w:szCs w:val="20"/>
        </w:rPr>
      </w:pPr>
    </w:p>
    <w:p w:rsidR="00A456A1" w:rsidRDefault="00A456A1" w:rsidP="00A456A1">
      <w:pPr>
        <w:rPr>
          <w:rFonts w:ascii="Arial" w:hAnsi="Arial" w:cs="Arial"/>
          <w:sz w:val="20"/>
          <w:szCs w:val="20"/>
        </w:rPr>
      </w:pPr>
    </w:p>
    <w:p w:rsidR="00A456A1" w:rsidRDefault="00A456A1" w:rsidP="00A456A1">
      <w:pPr>
        <w:rPr>
          <w:rFonts w:ascii="Arial" w:hAnsi="Arial" w:cs="Arial"/>
          <w:sz w:val="20"/>
          <w:szCs w:val="20"/>
        </w:rPr>
      </w:pPr>
    </w:p>
    <w:p w:rsidR="00A456A1" w:rsidRDefault="00A456A1" w:rsidP="00A456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___________________ _____________________</w:t>
      </w:r>
    </w:p>
    <w:p w:rsidR="00A456A1" w:rsidRDefault="00A456A1" w:rsidP="00A456A1">
      <w:pPr>
        <w:ind w:firstLine="69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(личная подпись) (расшифровка подписи)</w:t>
      </w:r>
    </w:p>
    <w:p w:rsidR="00A456A1" w:rsidRDefault="00A456A1" w:rsidP="00A456A1">
      <w:pPr>
        <w:rPr>
          <w:rFonts w:ascii="Arial" w:hAnsi="Arial" w:cs="Arial"/>
          <w:sz w:val="20"/>
          <w:szCs w:val="20"/>
        </w:rPr>
      </w:pPr>
    </w:p>
    <w:p w:rsidR="00A456A1" w:rsidRDefault="00A456A1" w:rsidP="00A456A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М.П.</w:t>
      </w:r>
    </w:p>
    <w:p w:rsidR="00A456A1" w:rsidRDefault="00A456A1" w:rsidP="00A456A1">
      <w:pPr>
        <w:rPr>
          <w:rFonts w:ascii="Arial" w:hAnsi="Arial" w:cs="Arial"/>
          <w:sz w:val="20"/>
          <w:szCs w:val="20"/>
        </w:rPr>
      </w:pPr>
    </w:p>
    <w:p w:rsidR="00A456A1" w:rsidRDefault="00A456A1" w:rsidP="00A456A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Специалист  ___________________ ___________________________</w:t>
      </w:r>
    </w:p>
    <w:p w:rsidR="00A456A1" w:rsidRDefault="00A456A1" w:rsidP="00A456A1">
      <w:pPr>
        <w:ind w:firstLine="69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(личная подпись) (расшифровка подписи)</w:t>
      </w:r>
    </w:p>
    <w:p w:rsidR="00A456A1" w:rsidRDefault="00A456A1" w:rsidP="00A456A1"/>
    <w:p w:rsidR="00D86012" w:rsidRDefault="00D86012"/>
    <w:sectPr w:rsidR="00D86012" w:rsidSect="00D8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6A1"/>
    <w:rsid w:val="00127130"/>
    <w:rsid w:val="002625AB"/>
    <w:rsid w:val="004F2A31"/>
    <w:rsid w:val="0054360C"/>
    <w:rsid w:val="005608E6"/>
    <w:rsid w:val="005804C3"/>
    <w:rsid w:val="006E1F91"/>
    <w:rsid w:val="007C3AB6"/>
    <w:rsid w:val="008A171A"/>
    <w:rsid w:val="00A456A1"/>
    <w:rsid w:val="00BC2A20"/>
    <w:rsid w:val="00BC4194"/>
    <w:rsid w:val="00C55D5F"/>
    <w:rsid w:val="00D86012"/>
    <w:rsid w:val="00DA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56A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56A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456A1"/>
    <w:pPr>
      <w:ind w:firstLine="0"/>
      <w:jc w:val="left"/>
    </w:pPr>
  </w:style>
  <w:style w:type="paragraph" w:customStyle="1" w:styleId="a4">
    <w:name w:val="Нормальный (таблица)"/>
    <w:basedOn w:val="a"/>
    <w:next w:val="a"/>
    <w:uiPriority w:val="99"/>
    <w:rsid w:val="00A456A1"/>
    <w:pPr>
      <w:ind w:firstLine="0"/>
    </w:pPr>
  </w:style>
  <w:style w:type="character" w:customStyle="1" w:styleId="a5">
    <w:name w:val="Гипертекстовая ссылка"/>
    <w:basedOn w:val="a0"/>
    <w:uiPriority w:val="99"/>
    <w:rsid w:val="00A456A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27406879&amp;sub=0" TargetMode="External"/><Relationship Id="rId4" Type="http://schemas.openxmlformats.org/officeDocument/2006/relationships/hyperlink" Target="http://municipal.garant.ru/document?id=1205227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13</cp:revision>
  <dcterms:created xsi:type="dcterms:W3CDTF">2019-03-29T07:13:00Z</dcterms:created>
  <dcterms:modified xsi:type="dcterms:W3CDTF">2019-12-09T10:54:00Z</dcterms:modified>
</cp:coreProperties>
</file>