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F8" w:rsidRPr="00B12A74" w:rsidRDefault="00F871F8" w:rsidP="00F871F8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871F8" w:rsidRPr="00B12A74" w:rsidRDefault="00F871F8" w:rsidP="00F871F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F871F8" w:rsidRPr="00991C47" w:rsidRDefault="00F871F8" w:rsidP="00F871F8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ТИМАШЕВСКИЙ</w:t>
      </w:r>
      <w:r w:rsidRPr="00991C4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СЕЛЬСОВЕТ</w:t>
      </w:r>
    </w:p>
    <w:p w:rsidR="00F871F8" w:rsidRPr="00991C47" w:rsidRDefault="00F871F8" w:rsidP="00F871F8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991C4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F871F8" w:rsidRPr="00991C47" w:rsidRDefault="00F871F8" w:rsidP="00F871F8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991C4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F871F8" w:rsidRPr="00991C47" w:rsidRDefault="00F871F8" w:rsidP="00F871F8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F871F8" w:rsidRPr="00991C47" w:rsidRDefault="00F871F8" w:rsidP="00F871F8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F871F8" w:rsidRPr="00991C47" w:rsidRDefault="00F871F8" w:rsidP="00F871F8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991C4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F871F8" w:rsidRPr="00991C47" w:rsidRDefault="00F871F8" w:rsidP="00F871F8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F871F8" w:rsidRPr="00991C47" w:rsidRDefault="00F871F8" w:rsidP="00F871F8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24.08.2018</w:t>
      </w:r>
      <w:r w:rsidRPr="00991C4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                                         </w:t>
      </w:r>
      <w:r w:rsidR="003C2009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№23</w:t>
      </w:r>
      <w:r w:rsidRPr="00991C4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F871F8" w:rsidRPr="00991C47" w:rsidRDefault="00F871F8" w:rsidP="00F871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91C47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F871F8" w:rsidRPr="00991C47" w:rsidRDefault="00F871F8" w:rsidP="00F871F8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91C47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F871F8" w:rsidRPr="00991C47" w:rsidRDefault="00F871F8" w:rsidP="00F871F8">
      <w:pPr>
        <w:pStyle w:val="ConsPlusNormal"/>
        <w:widowControl/>
        <w:ind w:firstLine="709"/>
        <w:jc w:val="center"/>
        <w:rPr>
          <w:b/>
          <w:color w:val="000000" w:themeColor="text1"/>
          <w:sz w:val="32"/>
          <w:szCs w:val="32"/>
        </w:rPr>
      </w:pPr>
      <w:r w:rsidRPr="00991C47">
        <w:rPr>
          <w:b/>
          <w:color w:val="000000" w:themeColor="text1"/>
          <w:sz w:val="32"/>
          <w:szCs w:val="32"/>
        </w:rPr>
        <w:t>«</w:t>
      </w:r>
      <w:r w:rsidRPr="00991C47">
        <w:rPr>
          <w:b/>
          <w:bCs/>
          <w:color w:val="000000" w:themeColor="text1"/>
          <w:sz w:val="32"/>
          <w:szCs w:val="32"/>
        </w:rPr>
        <w:t>В</w:t>
      </w:r>
      <w:r>
        <w:rPr>
          <w:b/>
          <w:bCs/>
          <w:color w:val="000000" w:themeColor="text1"/>
          <w:sz w:val="32"/>
          <w:szCs w:val="32"/>
        </w:rPr>
        <w:t>ыдача</w:t>
      </w:r>
      <w:r w:rsidRPr="00991C47">
        <w:rPr>
          <w:b/>
          <w:bCs/>
          <w:color w:val="000000" w:themeColor="text1"/>
          <w:sz w:val="32"/>
          <w:szCs w:val="32"/>
        </w:rPr>
        <w:t xml:space="preserve"> разрешения на право организации розничного рынка</w:t>
      </w:r>
      <w:r w:rsidRPr="00991C47">
        <w:rPr>
          <w:b/>
          <w:color w:val="000000" w:themeColor="text1"/>
          <w:sz w:val="32"/>
          <w:szCs w:val="32"/>
        </w:rPr>
        <w:t>»</w:t>
      </w:r>
    </w:p>
    <w:p w:rsidR="00F871F8" w:rsidRPr="00991C47" w:rsidRDefault="00F871F8" w:rsidP="00F871F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91C47">
        <w:rPr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991C47">
        <w:rPr>
          <w:b/>
          <w:color w:val="000000" w:themeColor="text1"/>
          <w:sz w:val="24"/>
          <w:szCs w:val="24"/>
        </w:rPr>
        <w:t xml:space="preserve"> </w:t>
      </w:r>
      <w:r w:rsidRPr="00991C47">
        <w:rPr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F871F8" w:rsidRPr="00991C47" w:rsidRDefault="00F871F8" w:rsidP="00F871F8">
      <w:pPr>
        <w:pStyle w:val="ConsPlusNormal"/>
        <w:widowControl/>
        <w:spacing w:line="120" w:lineRule="atLeast"/>
        <w:ind w:firstLine="709"/>
        <w:jc w:val="both"/>
        <w:rPr>
          <w:color w:val="000000" w:themeColor="text1"/>
          <w:sz w:val="24"/>
          <w:szCs w:val="24"/>
        </w:rPr>
      </w:pPr>
    </w:p>
    <w:p w:rsidR="00F871F8" w:rsidRDefault="00F871F8" w:rsidP="00F871F8">
      <w:pPr>
        <w:pStyle w:val="ConsPlusNormal"/>
        <w:widowControl/>
        <w:numPr>
          <w:ilvl w:val="0"/>
          <w:numId w:val="1"/>
        </w:numPr>
        <w:adjustRightInd/>
        <w:jc w:val="both"/>
        <w:rPr>
          <w:color w:val="000000" w:themeColor="text1"/>
          <w:sz w:val="24"/>
          <w:szCs w:val="24"/>
        </w:rPr>
      </w:pPr>
      <w:r w:rsidRPr="00991C47">
        <w:rPr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991C47">
        <w:rPr>
          <w:bCs/>
          <w:color w:val="000000" w:themeColor="text1"/>
          <w:sz w:val="24"/>
          <w:szCs w:val="24"/>
        </w:rPr>
        <w:t>Выдача, продление, переоформление разрешения на право организации розничного рынка</w:t>
      </w:r>
      <w:r w:rsidRPr="00991C47">
        <w:rPr>
          <w:color w:val="000000" w:themeColor="text1"/>
          <w:sz w:val="24"/>
          <w:szCs w:val="24"/>
        </w:rPr>
        <w:t>», согласно приложению.</w:t>
      </w:r>
    </w:p>
    <w:p w:rsidR="00F871F8" w:rsidRPr="00991C47" w:rsidRDefault="00F871F8" w:rsidP="00F871F8">
      <w:pPr>
        <w:pStyle w:val="ConsPlusNormal"/>
        <w:widowControl/>
        <w:numPr>
          <w:ilvl w:val="0"/>
          <w:numId w:val="1"/>
        </w:numPr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администрации МО </w:t>
      </w:r>
      <w:proofErr w:type="spellStart"/>
      <w:r>
        <w:rPr>
          <w:color w:val="000000" w:themeColor="text1"/>
          <w:sz w:val="24"/>
          <w:szCs w:val="24"/>
        </w:rPr>
        <w:t>Тимашевский</w:t>
      </w:r>
      <w:proofErr w:type="spellEnd"/>
      <w:r>
        <w:rPr>
          <w:color w:val="000000" w:themeColor="text1"/>
          <w:sz w:val="24"/>
          <w:szCs w:val="24"/>
        </w:rPr>
        <w:t xml:space="preserve"> сельсовет </w:t>
      </w:r>
      <w:proofErr w:type="spellStart"/>
      <w:r>
        <w:rPr>
          <w:color w:val="000000" w:themeColor="text1"/>
          <w:sz w:val="24"/>
          <w:szCs w:val="24"/>
        </w:rPr>
        <w:t>Сакмарского</w:t>
      </w:r>
      <w:proofErr w:type="spellEnd"/>
      <w:r>
        <w:rPr>
          <w:color w:val="000000" w:themeColor="text1"/>
          <w:sz w:val="24"/>
          <w:szCs w:val="24"/>
        </w:rPr>
        <w:t xml:space="preserve"> района Оренбургской области №23-п от 30.06.2017 года «Об утверждении административного регламента «Выдача, продление, переоформление разрешения на право организации розничного рынка», считать утратившим силу.</w:t>
      </w:r>
    </w:p>
    <w:p w:rsidR="00F871F8" w:rsidRPr="00991C47" w:rsidRDefault="00F871F8" w:rsidP="00F871F8">
      <w:pPr>
        <w:pStyle w:val="ad"/>
        <w:numPr>
          <w:ilvl w:val="0"/>
          <w:numId w:val="1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991C47">
        <w:rPr>
          <w:rFonts w:ascii="Arial" w:hAnsi="Arial" w:cs="Arial"/>
          <w:color w:val="000000" w:themeColor="text1"/>
        </w:rPr>
        <w:t>Контроль за</w:t>
      </w:r>
      <w:proofErr w:type="gramEnd"/>
      <w:r w:rsidRPr="00991C47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F871F8" w:rsidRPr="00991C47" w:rsidRDefault="00F871F8" w:rsidP="00F871F8">
      <w:pPr>
        <w:pStyle w:val="ad"/>
        <w:numPr>
          <w:ilvl w:val="0"/>
          <w:numId w:val="1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991C47">
        <w:rPr>
          <w:rFonts w:ascii="Arial" w:hAnsi="Arial" w:cs="Arial"/>
          <w:color w:val="000000" w:themeColor="text1"/>
        </w:rPr>
        <w:t>Постановление вступает в силу с момента обнародовани</w:t>
      </w:r>
      <w:proofErr w:type="gramStart"/>
      <w:r w:rsidRPr="00991C47">
        <w:rPr>
          <w:rFonts w:ascii="Arial" w:hAnsi="Arial" w:cs="Arial"/>
          <w:color w:val="000000" w:themeColor="text1"/>
        </w:rPr>
        <w:t>я(</w:t>
      </w:r>
      <w:proofErr w:type="gramEnd"/>
      <w:r w:rsidRPr="00991C47">
        <w:rPr>
          <w:rFonts w:ascii="Arial" w:hAnsi="Arial" w:cs="Arial"/>
          <w:color w:val="000000" w:themeColor="text1"/>
        </w:rPr>
        <w:t>опубликования), подлежит размещению на официальном сайте муниц</w:t>
      </w:r>
      <w:r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>
        <w:rPr>
          <w:rFonts w:ascii="Arial" w:hAnsi="Arial" w:cs="Arial"/>
          <w:color w:val="000000" w:themeColor="text1"/>
        </w:rPr>
        <w:t>Тимашевский</w:t>
      </w:r>
      <w:proofErr w:type="spellEnd"/>
      <w:r w:rsidRPr="00991C47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991C47">
        <w:rPr>
          <w:rFonts w:ascii="Arial" w:hAnsi="Arial" w:cs="Arial"/>
          <w:color w:val="000000" w:themeColor="text1"/>
        </w:rPr>
        <w:t>Сакмарского</w:t>
      </w:r>
      <w:proofErr w:type="spellEnd"/>
      <w:r w:rsidRPr="00991C47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F871F8" w:rsidRPr="00991C47" w:rsidRDefault="00F871F8" w:rsidP="00F871F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991C47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F871F8" w:rsidRPr="00991C47" w:rsidRDefault="00F871F8" w:rsidP="00F871F8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Pr="00991C47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М.А.Ильин</w:t>
      </w:r>
    </w:p>
    <w:p w:rsidR="00F871F8" w:rsidRPr="00991C47" w:rsidRDefault="00F871F8" w:rsidP="00F871F8">
      <w:pPr>
        <w:rPr>
          <w:color w:val="000000" w:themeColor="text1"/>
        </w:rPr>
      </w:pPr>
    </w:p>
    <w:p w:rsidR="00F871F8" w:rsidRPr="00991C47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8" w:rsidRPr="00991C47" w:rsidRDefault="00F871F8" w:rsidP="00F871F8">
      <w:pPr>
        <w:pStyle w:val="ConsPlusTitle"/>
        <w:jc w:val="right"/>
        <w:rPr>
          <w:rFonts w:ascii="Arial" w:hAnsi="Arial" w:cs="Arial"/>
          <w:color w:val="000000" w:themeColor="text1"/>
          <w:sz w:val="32"/>
          <w:szCs w:val="32"/>
        </w:rPr>
      </w:pPr>
      <w:r w:rsidRPr="00991C47">
        <w:rPr>
          <w:rFonts w:ascii="Arial" w:hAnsi="Arial" w:cs="Arial"/>
          <w:color w:val="000000" w:themeColor="text1"/>
          <w:sz w:val="32"/>
          <w:szCs w:val="32"/>
        </w:rPr>
        <w:t>Приложение</w:t>
      </w:r>
    </w:p>
    <w:p w:rsidR="00F871F8" w:rsidRDefault="00F871F8" w:rsidP="00F871F8">
      <w:pPr>
        <w:pStyle w:val="ConsPlusTitle"/>
        <w:jc w:val="right"/>
        <w:rPr>
          <w:rFonts w:ascii="Arial" w:hAnsi="Arial" w:cs="Arial"/>
          <w:color w:val="000000" w:themeColor="text1"/>
          <w:sz w:val="32"/>
          <w:szCs w:val="32"/>
        </w:rPr>
      </w:pPr>
      <w:r w:rsidRPr="00991C47">
        <w:rPr>
          <w:rFonts w:ascii="Arial" w:hAnsi="Arial" w:cs="Arial"/>
          <w:color w:val="000000" w:themeColor="text1"/>
          <w:sz w:val="32"/>
          <w:szCs w:val="32"/>
        </w:rPr>
        <w:t>к постановлению администрации</w:t>
      </w:r>
    </w:p>
    <w:p w:rsidR="00F871F8" w:rsidRDefault="00F871F8" w:rsidP="00F871F8">
      <w:pPr>
        <w:pStyle w:val="ConsPlusTitle"/>
        <w:jc w:val="right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Тимашевский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сельсовет</w:t>
      </w:r>
    </w:p>
    <w:p w:rsidR="00F871F8" w:rsidRPr="00991C47" w:rsidRDefault="00F871F8" w:rsidP="00F871F8">
      <w:pPr>
        <w:pStyle w:val="ConsPlusTitle"/>
        <w:jc w:val="right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района</w:t>
      </w:r>
    </w:p>
    <w:p w:rsidR="00F871F8" w:rsidRDefault="00F871F8" w:rsidP="00F871F8">
      <w:pPr>
        <w:pStyle w:val="ConsPlusNormal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</w:t>
      </w:r>
      <w:r w:rsidR="003C2009">
        <w:rPr>
          <w:color w:val="000000" w:themeColor="text1"/>
          <w:sz w:val="32"/>
          <w:szCs w:val="32"/>
        </w:rPr>
        <w:t xml:space="preserve">                             №23</w:t>
      </w:r>
      <w:r w:rsidRPr="00991C47">
        <w:rPr>
          <w:color w:val="000000" w:themeColor="text1"/>
          <w:sz w:val="32"/>
          <w:szCs w:val="32"/>
        </w:rPr>
        <w:t xml:space="preserve">-п от </w:t>
      </w:r>
      <w:r>
        <w:rPr>
          <w:color w:val="000000" w:themeColor="text1"/>
          <w:sz w:val="32"/>
          <w:szCs w:val="32"/>
        </w:rPr>
        <w:t>24.08.2018</w:t>
      </w:r>
      <w:r w:rsidRPr="00991C47">
        <w:rPr>
          <w:color w:val="000000" w:themeColor="text1"/>
          <w:sz w:val="32"/>
          <w:szCs w:val="32"/>
        </w:rPr>
        <w:t xml:space="preserve"> года</w:t>
      </w:r>
    </w:p>
    <w:p w:rsidR="00F871F8" w:rsidRDefault="00F871F8" w:rsidP="00F871F8">
      <w:pPr>
        <w:pStyle w:val="ConsPlusNormal"/>
        <w:jc w:val="center"/>
        <w:rPr>
          <w:color w:val="000000" w:themeColor="text1"/>
          <w:sz w:val="32"/>
          <w:szCs w:val="32"/>
        </w:rPr>
      </w:pPr>
    </w:p>
    <w:p w:rsidR="00BC4622" w:rsidRPr="001B2A35" w:rsidRDefault="008804AF" w:rsidP="00F871F8">
      <w:pPr>
        <w:pStyle w:val="ConsPlusNormal"/>
        <w:jc w:val="center"/>
        <w:rPr>
          <w:b/>
          <w:bCs/>
          <w:sz w:val="32"/>
          <w:szCs w:val="32"/>
        </w:rPr>
      </w:pPr>
      <w:r w:rsidRPr="001B2A35">
        <w:rPr>
          <w:b/>
          <w:bCs/>
          <w:sz w:val="32"/>
          <w:szCs w:val="32"/>
        </w:rPr>
        <w:t>А</w:t>
      </w:r>
      <w:r w:rsidR="00BC4622" w:rsidRPr="001B2A35">
        <w:rPr>
          <w:b/>
          <w:bCs/>
          <w:sz w:val="32"/>
          <w:szCs w:val="32"/>
        </w:rPr>
        <w:t xml:space="preserve">дминистративный регламент </w:t>
      </w:r>
    </w:p>
    <w:p w:rsidR="00BC4622" w:rsidRPr="001B2A35" w:rsidRDefault="00BC4622" w:rsidP="00BC4622">
      <w:pPr>
        <w:pStyle w:val="ConsPlusNormal"/>
        <w:jc w:val="center"/>
        <w:rPr>
          <w:b/>
          <w:bCs/>
          <w:sz w:val="32"/>
          <w:szCs w:val="32"/>
        </w:rPr>
      </w:pPr>
      <w:r w:rsidRPr="001B2A35">
        <w:rPr>
          <w:b/>
          <w:bCs/>
          <w:sz w:val="32"/>
          <w:szCs w:val="32"/>
        </w:rPr>
        <w:t>предоставления муниципальной услуги «Выдача</w:t>
      </w:r>
      <w:r w:rsidR="00B12900" w:rsidRPr="001B2A35">
        <w:rPr>
          <w:b/>
          <w:bCs/>
          <w:sz w:val="32"/>
          <w:szCs w:val="32"/>
        </w:rPr>
        <w:t xml:space="preserve"> </w:t>
      </w:r>
      <w:r w:rsidRPr="001B2A35">
        <w:rPr>
          <w:b/>
          <w:bCs/>
          <w:sz w:val="32"/>
          <w:szCs w:val="32"/>
        </w:rPr>
        <w:t xml:space="preserve">разрешения на право организации розничного рынка» </w:t>
      </w:r>
    </w:p>
    <w:p w:rsidR="00713005" w:rsidRPr="001B2A35" w:rsidRDefault="00713005" w:rsidP="00BC4622">
      <w:pPr>
        <w:pStyle w:val="ConsPlusNormal"/>
        <w:jc w:val="center"/>
        <w:rPr>
          <w:b/>
          <w:bCs/>
          <w:sz w:val="32"/>
          <w:szCs w:val="32"/>
        </w:rPr>
      </w:pP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1B2A35" w:rsidRDefault="00BC4622" w:rsidP="00BC4622">
      <w:pPr>
        <w:pStyle w:val="ConsPlusNormal"/>
        <w:jc w:val="center"/>
        <w:rPr>
          <w:bCs/>
          <w:sz w:val="24"/>
          <w:szCs w:val="24"/>
        </w:rPr>
      </w:pPr>
      <w:r w:rsidRPr="001B2A35">
        <w:rPr>
          <w:bCs/>
          <w:sz w:val="24"/>
          <w:szCs w:val="24"/>
        </w:rPr>
        <w:t>I. ОБЩИЕ ПОЛОЖЕНИЯ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</w:p>
    <w:p w:rsidR="00BC4622" w:rsidRPr="001B2A35" w:rsidRDefault="00BC4622" w:rsidP="00BC4622">
      <w:pPr>
        <w:pStyle w:val="ConsPlusNormal"/>
        <w:ind w:firstLine="540"/>
        <w:jc w:val="center"/>
        <w:rPr>
          <w:sz w:val="24"/>
          <w:szCs w:val="24"/>
        </w:rPr>
      </w:pPr>
      <w:bookmarkStart w:id="0" w:name="Par44"/>
      <w:bookmarkEnd w:id="0"/>
      <w:r w:rsidRPr="001B2A35">
        <w:rPr>
          <w:sz w:val="24"/>
          <w:szCs w:val="24"/>
        </w:rPr>
        <w:t>1.1. Предмет регулирования административного регламента.</w:t>
      </w:r>
    </w:p>
    <w:p w:rsidR="00BC4622" w:rsidRPr="001B2A35" w:rsidRDefault="00BC4622" w:rsidP="00BC4622">
      <w:pPr>
        <w:pStyle w:val="ConsPlusNormal"/>
        <w:ind w:firstLine="540"/>
        <w:jc w:val="both"/>
        <w:rPr>
          <w:sz w:val="24"/>
          <w:szCs w:val="24"/>
        </w:rPr>
      </w:pPr>
    </w:p>
    <w:p w:rsidR="00BC4622" w:rsidRPr="001B2A35" w:rsidRDefault="008804AF" w:rsidP="00BC462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А</w:t>
      </w:r>
      <w:r w:rsidR="00BC4622" w:rsidRPr="001B2A35">
        <w:rPr>
          <w:sz w:val="24"/>
          <w:szCs w:val="24"/>
        </w:rPr>
        <w:t>дминистративный регламент предоставления муниципальной услуги «</w:t>
      </w:r>
      <w:r w:rsidR="006C4A9F" w:rsidRPr="001B2A35">
        <w:rPr>
          <w:sz w:val="24"/>
          <w:szCs w:val="24"/>
        </w:rPr>
        <w:t>Выдача разрешения на право организации розничного рынка</w:t>
      </w:r>
      <w:r w:rsidR="00BC4622" w:rsidRPr="001B2A35">
        <w:rPr>
          <w:sz w:val="24"/>
          <w:szCs w:val="24"/>
        </w:rPr>
        <w:t xml:space="preserve">» (далее </w:t>
      </w:r>
      <w:proofErr w:type="gramStart"/>
      <w:r w:rsidR="00BC4622" w:rsidRPr="001B2A35">
        <w:rPr>
          <w:sz w:val="24"/>
          <w:szCs w:val="24"/>
        </w:rPr>
        <w:t>–</w:t>
      </w:r>
      <w:r w:rsidR="00D17457" w:rsidRPr="001B2A35">
        <w:rPr>
          <w:sz w:val="24"/>
          <w:szCs w:val="24"/>
        </w:rPr>
        <w:t>Р</w:t>
      </w:r>
      <w:proofErr w:type="gramEnd"/>
      <w:r w:rsidR="00BC4622" w:rsidRPr="001B2A35">
        <w:rPr>
          <w:sz w:val="24"/>
          <w:szCs w:val="24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B2A35">
        <w:rPr>
          <w:sz w:val="24"/>
          <w:szCs w:val="24"/>
        </w:rPr>
        <w:t>Выдача разрешения на право организации розничного рынка</w:t>
      </w:r>
      <w:r w:rsidR="00BC4622" w:rsidRPr="001B2A35">
        <w:rPr>
          <w:sz w:val="24"/>
          <w:szCs w:val="24"/>
        </w:rPr>
        <w:t xml:space="preserve">» (далее – </w:t>
      </w:r>
      <w:r w:rsidR="00D17457" w:rsidRPr="001B2A35">
        <w:rPr>
          <w:sz w:val="24"/>
          <w:szCs w:val="24"/>
        </w:rPr>
        <w:t xml:space="preserve">муниципальная </w:t>
      </w:r>
      <w:r w:rsidR="00BC4622" w:rsidRPr="001B2A35">
        <w:rPr>
          <w:sz w:val="24"/>
          <w:szCs w:val="24"/>
        </w:rPr>
        <w:t>услуга) на территории</w:t>
      </w:r>
      <w:r w:rsidR="002F71E7" w:rsidRPr="001B2A35">
        <w:rPr>
          <w:sz w:val="24"/>
          <w:szCs w:val="24"/>
        </w:rPr>
        <w:t xml:space="preserve"> Оренбургской</w:t>
      </w:r>
      <w:r w:rsidR="00BC4622" w:rsidRPr="001B2A35">
        <w:rPr>
          <w:sz w:val="24"/>
          <w:szCs w:val="24"/>
        </w:rPr>
        <w:t xml:space="preserve"> области.</w:t>
      </w:r>
    </w:p>
    <w:p w:rsidR="00C32CC8" w:rsidRPr="001B2A35" w:rsidRDefault="00D17457" w:rsidP="00BC462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Муниципальная </w:t>
      </w:r>
      <w:r w:rsidR="00C32CC8" w:rsidRPr="001B2A35">
        <w:rPr>
          <w:sz w:val="24"/>
          <w:szCs w:val="24"/>
        </w:rPr>
        <w:t xml:space="preserve">услуга включает </w:t>
      </w:r>
      <w:proofErr w:type="spellStart"/>
      <w:r w:rsidR="00C32CC8" w:rsidRPr="001B2A35">
        <w:rPr>
          <w:sz w:val="24"/>
          <w:szCs w:val="24"/>
        </w:rPr>
        <w:t>подуслуги</w:t>
      </w:r>
      <w:proofErr w:type="spellEnd"/>
      <w:r w:rsidR="00C32CC8" w:rsidRPr="001B2A35">
        <w:rPr>
          <w:sz w:val="24"/>
          <w:szCs w:val="24"/>
        </w:rPr>
        <w:t>:</w:t>
      </w:r>
    </w:p>
    <w:p w:rsidR="00C32CC8" w:rsidRPr="001B2A35" w:rsidRDefault="00C32CC8" w:rsidP="00BC462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выдача разрешения на право организации </w:t>
      </w:r>
      <w:r w:rsidR="007B518C" w:rsidRPr="001B2A35">
        <w:rPr>
          <w:sz w:val="24"/>
          <w:szCs w:val="24"/>
        </w:rPr>
        <w:t>розничного рынка;</w:t>
      </w:r>
    </w:p>
    <w:p w:rsidR="007B518C" w:rsidRPr="001B2A35" w:rsidRDefault="007B518C" w:rsidP="00BC462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продление разрешения на право организации розничного рынка;</w:t>
      </w:r>
    </w:p>
    <w:p w:rsidR="007B518C" w:rsidRPr="001B2A35" w:rsidRDefault="007B518C" w:rsidP="00BC462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переоформление разрешения на право организации розничного рынка;</w:t>
      </w:r>
    </w:p>
    <w:p w:rsidR="007B518C" w:rsidRPr="001B2A35" w:rsidRDefault="007B518C" w:rsidP="00BC462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выдача копии, дубликата разрешения на право организации розничного рынка.</w:t>
      </w:r>
    </w:p>
    <w:p w:rsidR="00BC4622" w:rsidRPr="001B2A35" w:rsidRDefault="00BC4622" w:rsidP="00BC4622">
      <w:pPr>
        <w:pStyle w:val="ConsPlusNormal"/>
        <w:ind w:firstLine="540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1.2. Круг заявителей</w:t>
      </w:r>
    </w:p>
    <w:p w:rsidR="00BC4622" w:rsidRPr="001B2A35" w:rsidRDefault="00BC4622" w:rsidP="00BC4622">
      <w:pPr>
        <w:pStyle w:val="ConsPlusNormal"/>
        <w:ind w:firstLine="540"/>
        <w:jc w:val="center"/>
        <w:rPr>
          <w:sz w:val="24"/>
          <w:szCs w:val="24"/>
        </w:rPr>
      </w:pPr>
    </w:p>
    <w:p w:rsidR="001642E3" w:rsidRPr="001B2A35" w:rsidRDefault="00BC4622" w:rsidP="00BC462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Заявителями </w:t>
      </w:r>
      <w:r w:rsidR="00D17457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 являются юридические лица, зарегистрированные в порядке, установленном законод</w:t>
      </w:r>
      <w:r w:rsidR="00CF1DC6" w:rsidRPr="001B2A35">
        <w:rPr>
          <w:sz w:val="24"/>
          <w:szCs w:val="24"/>
        </w:rPr>
        <w:t>ательством Российской Федерации</w:t>
      </w:r>
      <w:r w:rsidRPr="001B2A35">
        <w:rPr>
          <w:sz w:val="24"/>
          <w:szCs w:val="24"/>
        </w:rPr>
        <w:t xml:space="preserve"> и </w:t>
      </w:r>
      <w:r w:rsidR="002F71E7" w:rsidRPr="001B2A35">
        <w:rPr>
          <w:sz w:val="24"/>
          <w:szCs w:val="24"/>
        </w:rPr>
        <w:t>которым принадлеж</w:t>
      </w:r>
      <w:r w:rsidR="00CF1DC6" w:rsidRPr="001B2A35">
        <w:rPr>
          <w:sz w:val="24"/>
          <w:szCs w:val="24"/>
        </w:rPr>
        <w:t>и</w:t>
      </w:r>
      <w:r w:rsidR="002F71E7" w:rsidRPr="001B2A35">
        <w:rPr>
          <w:sz w:val="24"/>
          <w:szCs w:val="24"/>
        </w:rPr>
        <w:t>т</w:t>
      </w:r>
      <w:r w:rsidRPr="001B2A35">
        <w:rPr>
          <w:sz w:val="24"/>
          <w:szCs w:val="24"/>
        </w:rPr>
        <w:t xml:space="preserve"> объект или объект</w:t>
      </w:r>
      <w:r w:rsidR="002F71E7" w:rsidRPr="001B2A35">
        <w:rPr>
          <w:sz w:val="24"/>
          <w:szCs w:val="24"/>
        </w:rPr>
        <w:t>ы</w:t>
      </w:r>
      <w:r w:rsidRPr="001B2A35">
        <w:rPr>
          <w:sz w:val="24"/>
          <w:szCs w:val="24"/>
        </w:rPr>
        <w:t xml:space="preserve"> недвижимости, расположенны</w:t>
      </w:r>
      <w:r w:rsidR="002F71E7" w:rsidRPr="001B2A35">
        <w:rPr>
          <w:sz w:val="24"/>
          <w:szCs w:val="24"/>
        </w:rPr>
        <w:t xml:space="preserve">е </w:t>
      </w:r>
      <w:r w:rsidRPr="001B2A35">
        <w:rPr>
          <w:sz w:val="24"/>
          <w:szCs w:val="24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B2A35" w:rsidRDefault="00BC4622" w:rsidP="00BC4622">
      <w:pPr>
        <w:pStyle w:val="ConsPlusNormal"/>
        <w:ind w:firstLine="540"/>
        <w:jc w:val="both"/>
        <w:rPr>
          <w:sz w:val="24"/>
          <w:szCs w:val="24"/>
        </w:rPr>
      </w:pPr>
    </w:p>
    <w:p w:rsidR="00D17457" w:rsidRPr="001B2A35" w:rsidRDefault="001642E3" w:rsidP="00BC4622">
      <w:pPr>
        <w:pStyle w:val="ConsPlusNormal"/>
        <w:jc w:val="center"/>
        <w:outlineLvl w:val="2"/>
        <w:rPr>
          <w:sz w:val="24"/>
          <w:szCs w:val="24"/>
        </w:rPr>
      </w:pPr>
      <w:bookmarkStart w:id="1" w:name="Par52"/>
      <w:bookmarkEnd w:id="1"/>
      <w:r w:rsidRPr="001B2A35">
        <w:rPr>
          <w:sz w:val="24"/>
          <w:szCs w:val="24"/>
        </w:rPr>
        <w:t xml:space="preserve">1.3. </w:t>
      </w:r>
      <w:r w:rsidR="00BC4622" w:rsidRPr="001B2A35">
        <w:rPr>
          <w:sz w:val="24"/>
          <w:szCs w:val="24"/>
        </w:rPr>
        <w:t xml:space="preserve">Требования к порядку информирования о предоставлении </w:t>
      </w:r>
    </w:p>
    <w:p w:rsidR="001642E3" w:rsidRPr="001B2A35" w:rsidRDefault="00BC4622" w:rsidP="00BC4622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муниципальной услуги</w:t>
      </w:r>
    </w:p>
    <w:p w:rsidR="00BC4622" w:rsidRPr="001B2A35" w:rsidRDefault="00BC4622" w:rsidP="00BC4622">
      <w:pPr>
        <w:pStyle w:val="ConsPlusNormal"/>
        <w:jc w:val="center"/>
        <w:outlineLvl w:val="2"/>
        <w:rPr>
          <w:sz w:val="24"/>
          <w:szCs w:val="24"/>
        </w:rPr>
      </w:pP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1.3.1. Информация о правилах предоставления муниципальной услуги предоставляется: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в уполномоченном органе муниципального образования п</w:t>
      </w:r>
      <w:r w:rsidR="00C32CC8" w:rsidRPr="001B2A35">
        <w:rPr>
          <w:rFonts w:ascii="Arial" w:eastAsia="Times New Roman" w:hAnsi="Arial" w:cs="Arial"/>
          <w:sz w:val="24"/>
          <w:szCs w:val="24"/>
        </w:rPr>
        <w:t>осредством</w:t>
      </w:r>
      <w:r w:rsidR="00CF1DC6" w:rsidRPr="001B2A35">
        <w:rPr>
          <w:rFonts w:ascii="Arial" w:eastAsia="Times New Roman" w:hAnsi="Arial" w:cs="Arial"/>
          <w:sz w:val="24"/>
          <w:szCs w:val="24"/>
        </w:rPr>
        <w:t>:</w:t>
      </w:r>
      <w:r w:rsidR="00C32CC8" w:rsidRPr="001B2A35">
        <w:rPr>
          <w:rFonts w:ascii="Arial" w:eastAsia="Times New Roman" w:hAnsi="Arial" w:cs="Arial"/>
          <w:sz w:val="24"/>
          <w:szCs w:val="24"/>
        </w:rPr>
        <w:t xml:space="preserve"> личного общения </w:t>
      </w:r>
      <w:r w:rsidR="00CF1DC6" w:rsidRPr="001B2A35">
        <w:rPr>
          <w:rFonts w:ascii="Arial" w:eastAsia="Times New Roman" w:hAnsi="Arial" w:cs="Arial"/>
          <w:sz w:val="24"/>
          <w:szCs w:val="24"/>
        </w:rPr>
        <w:t>в орган, предоставляющий услугу,</w:t>
      </w:r>
      <w:r w:rsidR="00C32CC8" w:rsidRPr="001B2A35">
        <w:rPr>
          <w:rFonts w:ascii="Arial" w:eastAsia="Times New Roman" w:hAnsi="Arial" w:cs="Arial"/>
          <w:sz w:val="24"/>
          <w:szCs w:val="24"/>
        </w:rPr>
        <w:t xml:space="preserve"> </w:t>
      </w:r>
      <w:r w:rsidRPr="001B2A35">
        <w:rPr>
          <w:rFonts w:ascii="Arial" w:eastAsia="Times New Roman" w:hAnsi="Arial" w:cs="Arial"/>
          <w:sz w:val="24"/>
          <w:szCs w:val="24"/>
        </w:rPr>
        <w:t>почтовой связи, а также по электронной почте;</w:t>
      </w:r>
    </w:p>
    <w:p w:rsidR="00C32CC8" w:rsidRPr="001B2A35" w:rsidRDefault="00C32CC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личное обращение в МФЦ;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B2A35">
        <w:rPr>
          <w:rFonts w:ascii="Arial" w:eastAsia="Times New Roman" w:hAnsi="Arial" w:cs="Arial"/>
          <w:sz w:val="24"/>
          <w:szCs w:val="24"/>
        </w:rPr>
        <w:t>в электронном виде в информационно-телекоммуникационной сети Интернет:</w:t>
      </w:r>
      <w:r w:rsidR="00CF1DC6" w:rsidRPr="001B2A35">
        <w:rPr>
          <w:rFonts w:ascii="Arial" w:eastAsia="Times New Roman" w:hAnsi="Arial" w:cs="Arial"/>
          <w:sz w:val="24"/>
          <w:szCs w:val="24"/>
        </w:rPr>
        <w:t xml:space="preserve"> </w:t>
      </w:r>
      <w:r w:rsidRPr="001B2A35">
        <w:rPr>
          <w:rFonts w:ascii="Arial" w:eastAsia="Times New Roman" w:hAnsi="Arial" w:cs="Arial"/>
          <w:sz w:val="24"/>
          <w:szCs w:val="24"/>
        </w:rPr>
        <w:t xml:space="preserve">на Едином </w:t>
      </w:r>
      <w:proofErr w:type="spellStart"/>
      <w:r w:rsidR="001E0B46" w:rsidRPr="001B2A35">
        <w:rPr>
          <w:rFonts w:ascii="Arial" w:eastAsia="Times New Roman" w:hAnsi="Arial" w:cs="Arial"/>
          <w:sz w:val="24"/>
          <w:szCs w:val="24"/>
        </w:rPr>
        <w:t>интернет-</w:t>
      </w:r>
      <w:r w:rsidRPr="001B2A35">
        <w:rPr>
          <w:rFonts w:ascii="Arial" w:eastAsia="Times New Roman" w:hAnsi="Arial" w:cs="Arial"/>
          <w:sz w:val="24"/>
          <w:szCs w:val="24"/>
        </w:rPr>
        <w:t>портале</w:t>
      </w:r>
      <w:proofErr w:type="spellEnd"/>
      <w:r w:rsidRPr="001B2A35">
        <w:rPr>
          <w:rFonts w:ascii="Arial" w:eastAsia="Times New Roman" w:hAnsi="Arial" w:cs="Arial"/>
          <w:sz w:val="24"/>
          <w:szCs w:val="24"/>
        </w:rPr>
        <w:t xml:space="preserve"> государственных и му</w:t>
      </w:r>
      <w:r w:rsidR="001E0B46" w:rsidRPr="001B2A35">
        <w:rPr>
          <w:rFonts w:ascii="Arial" w:eastAsia="Times New Roman" w:hAnsi="Arial" w:cs="Arial"/>
          <w:sz w:val="24"/>
          <w:szCs w:val="24"/>
        </w:rPr>
        <w:t xml:space="preserve">ниципальных услуг </w:t>
      </w:r>
      <w:hyperlink r:id="rId8" w:history="1">
        <w:r w:rsidR="001E0B46" w:rsidRPr="001B2A35">
          <w:rPr>
            <w:rStyle w:val="a7"/>
            <w:rFonts w:ascii="Arial" w:eastAsia="Times New Roman" w:hAnsi="Arial" w:cs="Arial"/>
            <w:color w:val="auto"/>
            <w:sz w:val="24"/>
            <w:szCs w:val="24"/>
          </w:rPr>
          <w:t>www.gosuslugi.ru</w:t>
        </w:r>
      </w:hyperlink>
      <w:r w:rsidR="001E0B46" w:rsidRPr="001B2A35">
        <w:rPr>
          <w:rFonts w:ascii="Arial" w:eastAsia="Times New Roman" w:hAnsi="Arial" w:cs="Arial"/>
          <w:sz w:val="24"/>
          <w:szCs w:val="24"/>
        </w:rPr>
        <w:t xml:space="preserve"> (далее –</w:t>
      </w:r>
      <w:r w:rsidR="00A207CD" w:rsidRPr="001B2A35">
        <w:rPr>
          <w:rFonts w:ascii="Arial" w:eastAsia="Times New Roman" w:hAnsi="Arial" w:cs="Arial"/>
          <w:sz w:val="24"/>
          <w:szCs w:val="24"/>
        </w:rPr>
        <w:t> </w:t>
      </w:r>
      <w:r w:rsidR="001E0B46" w:rsidRPr="001B2A35">
        <w:rPr>
          <w:rFonts w:ascii="Arial" w:eastAsia="Times New Roman" w:hAnsi="Arial" w:cs="Arial"/>
          <w:sz w:val="24"/>
          <w:szCs w:val="24"/>
        </w:rPr>
        <w:t>Портал)</w:t>
      </w:r>
      <w:r w:rsidRPr="001B2A35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на официальном сайте администрации муниципального образования. </w:t>
      </w:r>
    </w:p>
    <w:p w:rsidR="009027E8" w:rsidRPr="001B2A35" w:rsidRDefault="009027E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1.3.2</w:t>
      </w:r>
      <w:r w:rsidR="002F71E7" w:rsidRPr="001B2A35">
        <w:rPr>
          <w:rFonts w:ascii="Arial" w:eastAsia="Times New Roman" w:hAnsi="Arial" w:cs="Arial"/>
          <w:sz w:val="24"/>
          <w:szCs w:val="24"/>
        </w:rPr>
        <w:t>. В случае наличия</w:t>
      </w:r>
      <w:r w:rsidR="00C20D44" w:rsidRPr="001B2A35">
        <w:rPr>
          <w:rFonts w:ascii="Arial" w:hAnsi="Arial" w:cs="Arial"/>
          <w:sz w:val="24"/>
          <w:szCs w:val="24"/>
        </w:rPr>
        <w:t xml:space="preserve"> </w:t>
      </w:r>
      <w:r w:rsidR="00C20D44" w:rsidRPr="001B2A35">
        <w:rPr>
          <w:rFonts w:ascii="Arial" w:eastAsia="Times New Roman" w:hAnsi="Arial" w:cs="Arial"/>
          <w:sz w:val="24"/>
          <w:szCs w:val="24"/>
        </w:rPr>
        <w:t>соглашения о предоставлении муниципальной услуги</w:t>
      </w:r>
      <w:r w:rsidR="002F71E7" w:rsidRPr="001B2A35">
        <w:rPr>
          <w:rFonts w:ascii="Arial" w:eastAsia="Times New Roman" w:hAnsi="Arial" w:cs="Arial"/>
          <w:sz w:val="24"/>
          <w:szCs w:val="24"/>
        </w:rPr>
        <w:t xml:space="preserve"> </w:t>
      </w:r>
      <w:r w:rsidRPr="001B2A35">
        <w:rPr>
          <w:rFonts w:ascii="Arial" w:eastAsia="Times New Roman" w:hAnsi="Arial" w:cs="Arial"/>
          <w:sz w:val="24"/>
          <w:szCs w:val="24"/>
        </w:rPr>
        <w:t> </w:t>
      </w:r>
      <w:r w:rsidR="00C20D44" w:rsidRPr="001B2A35">
        <w:rPr>
          <w:rFonts w:ascii="Arial" w:eastAsia="Times New Roman" w:hAnsi="Arial" w:cs="Arial"/>
          <w:sz w:val="24"/>
          <w:szCs w:val="24"/>
        </w:rPr>
        <w:t>между Многофункциональн</w:t>
      </w:r>
      <w:r w:rsidR="00D17457" w:rsidRPr="001B2A35">
        <w:rPr>
          <w:rFonts w:ascii="Arial" w:eastAsia="Times New Roman" w:hAnsi="Arial" w:cs="Arial"/>
          <w:sz w:val="24"/>
          <w:szCs w:val="24"/>
        </w:rPr>
        <w:t>ым</w:t>
      </w:r>
      <w:r w:rsidR="00C20D44" w:rsidRPr="001B2A35">
        <w:rPr>
          <w:rFonts w:ascii="Arial" w:eastAsia="Times New Roman" w:hAnsi="Arial" w:cs="Arial"/>
          <w:sz w:val="24"/>
          <w:szCs w:val="24"/>
        </w:rPr>
        <w:t xml:space="preserve"> центр</w:t>
      </w:r>
      <w:r w:rsidR="00D17457" w:rsidRPr="001B2A35">
        <w:rPr>
          <w:rFonts w:ascii="Arial" w:eastAsia="Times New Roman" w:hAnsi="Arial" w:cs="Arial"/>
          <w:sz w:val="24"/>
          <w:szCs w:val="24"/>
        </w:rPr>
        <w:t>ом</w:t>
      </w:r>
      <w:r w:rsidR="00C20D44" w:rsidRPr="001B2A35">
        <w:rPr>
          <w:rFonts w:ascii="Arial" w:eastAsia="Times New Roman" w:hAnsi="Arial" w:cs="Arial"/>
          <w:sz w:val="24"/>
          <w:szCs w:val="24"/>
        </w:rPr>
        <w:t xml:space="preserve"> и администрацией органа местного самоуправления,</w:t>
      </w:r>
      <w:r w:rsidRPr="001B2A35">
        <w:rPr>
          <w:rFonts w:ascii="Arial" w:eastAsia="Times New Roman" w:hAnsi="Arial" w:cs="Arial"/>
          <w:sz w:val="24"/>
          <w:szCs w:val="24"/>
        </w:rPr>
        <w:t xml:space="preserve"> на информационном стенде уполномоченного органа местного самоуправления и в приложении </w:t>
      </w:r>
      <w:r w:rsidR="00D17457" w:rsidRPr="001B2A35">
        <w:rPr>
          <w:rFonts w:ascii="Arial" w:eastAsia="Times New Roman" w:hAnsi="Arial" w:cs="Arial"/>
          <w:sz w:val="24"/>
          <w:szCs w:val="24"/>
        </w:rPr>
        <w:t xml:space="preserve">№ </w:t>
      </w:r>
      <w:r w:rsidR="00C20D44" w:rsidRPr="001B2A35">
        <w:rPr>
          <w:rFonts w:ascii="Arial" w:eastAsia="Times New Roman" w:hAnsi="Arial" w:cs="Arial"/>
          <w:sz w:val="24"/>
          <w:szCs w:val="24"/>
        </w:rPr>
        <w:t>1</w:t>
      </w:r>
      <w:r w:rsidRPr="001B2A35">
        <w:rPr>
          <w:rFonts w:ascii="Arial" w:eastAsia="Times New Roman" w:hAnsi="Arial" w:cs="Arial"/>
          <w:sz w:val="24"/>
          <w:szCs w:val="24"/>
        </w:rPr>
        <w:t xml:space="preserve"> к </w:t>
      </w:r>
      <w:r w:rsidR="00D17457" w:rsidRPr="001B2A35">
        <w:rPr>
          <w:rFonts w:ascii="Arial" w:eastAsia="Times New Roman" w:hAnsi="Arial" w:cs="Arial"/>
          <w:sz w:val="24"/>
          <w:szCs w:val="24"/>
        </w:rPr>
        <w:t>Регламенту</w:t>
      </w:r>
      <w:r w:rsidR="00C20D44" w:rsidRPr="001B2A35">
        <w:rPr>
          <w:rFonts w:ascii="Arial" w:hAnsi="Arial" w:cs="Arial"/>
          <w:sz w:val="24"/>
          <w:szCs w:val="24"/>
        </w:rPr>
        <w:t xml:space="preserve"> </w:t>
      </w:r>
      <w:r w:rsidR="00C20D44" w:rsidRPr="001B2A35">
        <w:rPr>
          <w:rFonts w:ascii="Arial" w:eastAsia="Times New Roman" w:hAnsi="Arial" w:cs="Arial"/>
          <w:sz w:val="24"/>
          <w:szCs w:val="24"/>
        </w:rPr>
        <w:t xml:space="preserve">размещаются сведения о месте </w:t>
      </w:r>
      <w:r w:rsidR="00C20D44" w:rsidRPr="001B2A35">
        <w:rPr>
          <w:rFonts w:ascii="Arial" w:eastAsia="Times New Roman" w:hAnsi="Arial" w:cs="Arial"/>
          <w:sz w:val="24"/>
          <w:szCs w:val="24"/>
        </w:rPr>
        <w:lastRenderedPageBreak/>
        <w:t>нахождения Многофункционального центра, графике работы, адресе электронной почты, контактных телефонах</w:t>
      </w:r>
      <w:r w:rsidRPr="001B2A35">
        <w:rPr>
          <w:rFonts w:ascii="Arial" w:eastAsia="Times New Roman" w:hAnsi="Arial" w:cs="Arial"/>
          <w:sz w:val="24"/>
          <w:szCs w:val="24"/>
        </w:rPr>
        <w:t>.</w:t>
      </w:r>
    </w:p>
    <w:p w:rsidR="009027E8" w:rsidRPr="001B2A35" w:rsidRDefault="002F65E6" w:rsidP="00902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hyperlink w:anchor="Par343" w:tooltip="ИНФОРМАЦИЯ" w:history="1">
        <w:r w:rsidR="00BC4622" w:rsidRPr="001B2A35">
          <w:rPr>
            <w:rFonts w:ascii="Arial" w:eastAsia="Times New Roman" w:hAnsi="Arial" w:cs="Arial"/>
            <w:sz w:val="24"/>
            <w:szCs w:val="24"/>
          </w:rPr>
          <w:t>Информация</w:t>
        </w:r>
      </w:hyperlink>
      <w:r w:rsidR="00BC4622" w:rsidRPr="001B2A35">
        <w:rPr>
          <w:rFonts w:ascii="Arial" w:eastAsia="Times New Roman" w:hAnsi="Arial" w:cs="Arial"/>
          <w:sz w:val="24"/>
          <w:szCs w:val="24"/>
        </w:rPr>
        <w:t xml:space="preserve"> о месте нахождения, графике работы, справочных телефонах, адресах электронной почты администр</w:t>
      </w:r>
      <w:r w:rsidR="009027E8" w:rsidRPr="001B2A35">
        <w:rPr>
          <w:rFonts w:ascii="Arial" w:eastAsia="Times New Roman" w:hAnsi="Arial" w:cs="Arial"/>
          <w:sz w:val="24"/>
          <w:szCs w:val="24"/>
        </w:rPr>
        <w:t>ации муниципального образования</w:t>
      </w:r>
      <w:r w:rsidR="00063AA0" w:rsidRPr="001B2A35">
        <w:rPr>
          <w:rFonts w:ascii="Arial" w:eastAsia="Times New Roman" w:hAnsi="Arial" w:cs="Arial"/>
          <w:sz w:val="24"/>
          <w:szCs w:val="24"/>
        </w:rPr>
        <w:t>,</w:t>
      </w:r>
      <w:r w:rsidR="009027E8" w:rsidRPr="001B2A35">
        <w:rPr>
          <w:rFonts w:ascii="Arial" w:eastAsia="Times New Roman" w:hAnsi="Arial" w:cs="Arial"/>
          <w:sz w:val="24"/>
          <w:szCs w:val="24"/>
        </w:rPr>
        <w:t xml:space="preserve"> предоставляющего муниципальную услугу, размещаются</w:t>
      </w:r>
      <w:r w:rsidR="00F80AF9" w:rsidRPr="001B2A35">
        <w:rPr>
          <w:rFonts w:ascii="Arial" w:eastAsia="Times New Roman" w:hAnsi="Arial" w:cs="Arial"/>
          <w:sz w:val="24"/>
          <w:szCs w:val="24"/>
        </w:rPr>
        <w:t xml:space="preserve"> на официальном И</w:t>
      </w:r>
      <w:r w:rsidR="009027E8" w:rsidRPr="001B2A35">
        <w:rPr>
          <w:rFonts w:ascii="Arial" w:eastAsia="Times New Roman" w:hAnsi="Arial" w:cs="Arial"/>
          <w:sz w:val="24"/>
          <w:szCs w:val="24"/>
        </w:rPr>
        <w:t>нтернет-сайте муниципального образования, на информационном стенде в зале приема заявителя, а также в приложении №</w:t>
      </w:r>
      <w:r w:rsidR="00C20D44" w:rsidRPr="001B2A35">
        <w:rPr>
          <w:rFonts w:ascii="Arial" w:eastAsia="Times New Roman" w:hAnsi="Arial" w:cs="Arial"/>
          <w:sz w:val="24"/>
          <w:szCs w:val="24"/>
        </w:rPr>
        <w:t>2</w:t>
      </w:r>
      <w:r w:rsidR="009027E8" w:rsidRPr="001B2A35">
        <w:rPr>
          <w:rFonts w:ascii="Arial" w:eastAsia="Times New Roman" w:hAnsi="Arial" w:cs="Arial"/>
          <w:sz w:val="24"/>
          <w:szCs w:val="24"/>
        </w:rPr>
        <w:t xml:space="preserve"> к  </w:t>
      </w:r>
      <w:r w:rsidR="00C6769C" w:rsidRPr="001B2A35">
        <w:rPr>
          <w:rFonts w:ascii="Arial" w:eastAsia="Times New Roman" w:hAnsi="Arial" w:cs="Arial"/>
          <w:sz w:val="24"/>
          <w:szCs w:val="24"/>
        </w:rPr>
        <w:t>Регламенту</w:t>
      </w:r>
      <w:r w:rsidR="009027E8" w:rsidRPr="001B2A3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C4622" w:rsidRPr="001B2A35" w:rsidRDefault="006C4A9F" w:rsidP="00902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1.3.</w:t>
      </w:r>
      <w:r w:rsidR="009027E8" w:rsidRPr="001B2A35">
        <w:rPr>
          <w:rFonts w:ascii="Arial" w:eastAsia="Times New Roman" w:hAnsi="Arial" w:cs="Arial"/>
          <w:sz w:val="24"/>
          <w:szCs w:val="24"/>
        </w:rPr>
        <w:t>3</w:t>
      </w:r>
      <w:r w:rsidRPr="001B2A35">
        <w:rPr>
          <w:rFonts w:ascii="Arial" w:eastAsia="Times New Roman" w:hAnsi="Arial" w:cs="Arial"/>
          <w:sz w:val="24"/>
          <w:szCs w:val="24"/>
        </w:rPr>
        <w:t>. </w:t>
      </w:r>
      <w:r w:rsidR="00BC4622" w:rsidRPr="001B2A35">
        <w:rPr>
          <w:rFonts w:ascii="Arial" w:eastAsia="Times New Roman" w:hAnsi="Arial" w:cs="Arial"/>
          <w:sz w:val="24"/>
          <w:szCs w:val="24"/>
        </w:rPr>
        <w:t>На информационных стендах в месте предоставления</w:t>
      </w:r>
      <w:r w:rsidR="00A23294" w:rsidRPr="001B2A35">
        <w:rPr>
          <w:rFonts w:ascii="Arial" w:eastAsia="Times New Roman" w:hAnsi="Arial" w:cs="Arial"/>
          <w:sz w:val="24"/>
          <w:szCs w:val="24"/>
        </w:rPr>
        <w:t xml:space="preserve"> </w:t>
      </w:r>
      <w:r w:rsidR="00BC4622" w:rsidRPr="001B2A35">
        <w:rPr>
          <w:rFonts w:ascii="Arial" w:eastAsia="Times New Roman" w:hAnsi="Arial" w:cs="Arial"/>
          <w:sz w:val="24"/>
          <w:szCs w:val="24"/>
        </w:rPr>
        <w:t>муниципальной услуги, а также на официальном сайте муниципального образования размещается следующая информация:</w:t>
      </w:r>
    </w:p>
    <w:p w:rsidR="00BC4622" w:rsidRPr="001B2A35" w:rsidRDefault="00C6769C" w:rsidP="00902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о порядке предоставления</w:t>
      </w:r>
      <w:r w:rsidR="00A23294" w:rsidRPr="001B2A35">
        <w:rPr>
          <w:rFonts w:ascii="Arial" w:eastAsia="Times New Roman" w:hAnsi="Arial" w:cs="Arial"/>
          <w:sz w:val="24"/>
          <w:szCs w:val="24"/>
        </w:rPr>
        <w:t xml:space="preserve"> </w:t>
      </w:r>
      <w:r w:rsidR="00BC4622" w:rsidRPr="001B2A35">
        <w:rPr>
          <w:rFonts w:ascii="Arial" w:eastAsia="Times New Roman" w:hAnsi="Arial" w:cs="Arial"/>
          <w:sz w:val="24"/>
          <w:szCs w:val="24"/>
        </w:rPr>
        <w:t>муниципальной услуги;</w:t>
      </w:r>
    </w:p>
    <w:p w:rsidR="00BC4622" w:rsidRPr="001B2A35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о </w:t>
      </w:r>
      <w:r w:rsidR="00BC4622" w:rsidRPr="001B2A35">
        <w:rPr>
          <w:rFonts w:ascii="Arial" w:eastAsia="Times New Roman" w:hAnsi="Arial" w:cs="Arial"/>
          <w:sz w:val="24"/>
          <w:szCs w:val="24"/>
        </w:rPr>
        <w:t>месте нахождения, графике работы, номерах справочных телефонов, адресах электронной почты, адресе официального сайта уполномоченного органа администрации муниципального образования в сети Интернет</w:t>
      </w:r>
      <w:r w:rsidR="002B4435" w:rsidRPr="001B2A35">
        <w:rPr>
          <w:rFonts w:ascii="Arial" w:eastAsia="Times New Roman" w:hAnsi="Arial" w:cs="Arial"/>
          <w:sz w:val="24"/>
          <w:szCs w:val="24"/>
        </w:rPr>
        <w:t xml:space="preserve"> (в случае наличия)</w:t>
      </w:r>
      <w:r w:rsidR="00BC4622" w:rsidRPr="001B2A35">
        <w:rPr>
          <w:rFonts w:ascii="Arial" w:eastAsia="Times New Roman" w:hAnsi="Arial" w:cs="Arial"/>
          <w:sz w:val="24"/>
          <w:szCs w:val="24"/>
        </w:rPr>
        <w:t>;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о документах, необходимых для предоставления </w:t>
      </w:r>
      <w:r w:rsidR="00C6769C" w:rsidRPr="001B2A3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B2A35">
        <w:rPr>
          <w:rFonts w:ascii="Arial" w:eastAsia="Times New Roman" w:hAnsi="Arial" w:cs="Arial"/>
          <w:sz w:val="24"/>
          <w:szCs w:val="24"/>
        </w:rPr>
        <w:t>услуги, обязательных для представления заявителем, и документах, получение которых производится без участия заявителя;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о порядке и условиях получения документов без участия заявителя;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об органах (организациях), в которые направляются запросы о получении документов, необходимых для предоставления </w:t>
      </w:r>
      <w:r w:rsidR="00C6769C" w:rsidRPr="001B2A3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B2A35">
        <w:rPr>
          <w:rFonts w:ascii="Arial" w:eastAsia="Times New Roman" w:hAnsi="Arial" w:cs="Arial"/>
          <w:sz w:val="24"/>
          <w:szCs w:val="24"/>
        </w:rPr>
        <w:t>услуги;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о передаваемых в запросе сведениях о заявителе;</w:t>
      </w:r>
    </w:p>
    <w:p w:rsidR="00BC4622" w:rsidRPr="001B2A35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о </w:t>
      </w:r>
      <w:r w:rsidR="00BC4622" w:rsidRPr="001B2A35">
        <w:rPr>
          <w:rFonts w:ascii="Arial" w:eastAsia="Times New Roman" w:hAnsi="Arial" w:cs="Arial"/>
          <w:sz w:val="24"/>
          <w:szCs w:val="24"/>
        </w:rPr>
        <w:t>порядке обжалования решения, действий (бездействия) органа, предоставляющего</w:t>
      </w:r>
      <w:r w:rsidR="00A23294" w:rsidRPr="001B2A35">
        <w:rPr>
          <w:rFonts w:ascii="Arial" w:eastAsia="Times New Roman" w:hAnsi="Arial" w:cs="Arial"/>
          <w:sz w:val="24"/>
          <w:szCs w:val="24"/>
        </w:rPr>
        <w:t xml:space="preserve"> </w:t>
      </w:r>
      <w:r w:rsidR="00BC4622" w:rsidRPr="001B2A35">
        <w:rPr>
          <w:rFonts w:ascii="Arial" w:eastAsia="Times New Roman" w:hAnsi="Arial" w:cs="Arial"/>
          <w:sz w:val="24"/>
          <w:szCs w:val="24"/>
        </w:rPr>
        <w:t>муниципальную услугу, должностных лиц, муниципальных служащих, предоставляющих муниципальную услугу;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текст утвержденного административного регламента муниципального образования с приложениями.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1.</w:t>
      </w:r>
      <w:r w:rsidR="009027E8" w:rsidRPr="001B2A35">
        <w:rPr>
          <w:rFonts w:ascii="Arial" w:eastAsia="Times New Roman" w:hAnsi="Arial" w:cs="Arial"/>
          <w:sz w:val="24"/>
          <w:szCs w:val="24"/>
        </w:rPr>
        <w:t>3</w:t>
      </w:r>
      <w:r w:rsidRPr="001B2A35">
        <w:rPr>
          <w:rFonts w:ascii="Arial" w:eastAsia="Times New Roman" w:hAnsi="Arial" w:cs="Arial"/>
          <w:sz w:val="24"/>
          <w:szCs w:val="24"/>
        </w:rPr>
        <w:t>.</w:t>
      </w:r>
      <w:r w:rsidR="009027E8" w:rsidRPr="001B2A35">
        <w:rPr>
          <w:rFonts w:ascii="Arial" w:eastAsia="Times New Roman" w:hAnsi="Arial" w:cs="Arial"/>
          <w:sz w:val="24"/>
          <w:szCs w:val="24"/>
        </w:rPr>
        <w:t>4</w:t>
      </w:r>
      <w:r w:rsidRPr="001B2A35">
        <w:rPr>
          <w:rFonts w:ascii="Arial" w:eastAsia="Times New Roman" w:hAnsi="Arial" w:cs="Arial"/>
          <w:sz w:val="24"/>
          <w:szCs w:val="24"/>
        </w:rPr>
        <w:t>. Устное информирование осуществляется при обращении заявителей за информацией лично или по телефону.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Информирование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информирование по телефону.</w:t>
      </w:r>
    </w:p>
    <w:p w:rsidR="00BC4622" w:rsidRPr="001B2A35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 w:rsidR="00AE6101" w:rsidRPr="001B2A35">
        <w:rPr>
          <w:rFonts w:ascii="Arial" w:eastAsia="Times New Roman" w:hAnsi="Arial" w:cs="Arial"/>
          <w:sz w:val="24"/>
          <w:szCs w:val="24"/>
        </w:rPr>
        <w:t xml:space="preserve">специалист администрации </w:t>
      </w:r>
      <w:r w:rsidR="00A23294" w:rsidRPr="001B2A35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1B2A35">
        <w:rPr>
          <w:rFonts w:ascii="Arial" w:eastAsia="Times New Roman" w:hAnsi="Arial" w:cs="Arial"/>
          <w:sz w:val="24"/>
          <w:szCs w:val="24"/>
        </w:rPr>
        <w:t xml:space="preserve">, осуществляющий </w:t>
      </w:r>
      <w:proofErr w:type="spellStart"/>
      <w:proofErr w:type="gramStart"/>
      <w:r w:rsidRPr="001B2A35">
        <w:rPr>
          <w:rFonts w:ascii="Arial" w:eastAsia="Times New Roman" w:hAnsi="Arial" w:cs="Arial"/>
          <w:sz w:val="24"/>
          <w:szCs w:val="24"/>
        </w:rPr>
        <w:t>консультиро</w:t>
      </w:r>
      <w:r w:rsidR="00AE6101" w:rsidRPr="001B2A35">
        <w:rPr>
          <w:rFonts w:ascii="Arial" w:eastAsia="Times New Roman" w:hAnsi="Arial" w:cs="Arial"/>
          <w:sz w:val="24"/>
          <w:szCs w:val="24"/>
        </w:rPr>
        <w:t>-</w:t>
      </w:r>
      <w:r w:rsidRPr="001B2A35">
        <w:rPr>
          <w:rFonts w:ascii="Arial" w:eastAsia="Times New Roman" w:hAnsi="Arial" w:cs="Arial"/>
          <w:sz w:val="24"/>
          <w:szCs w:val="24"/>
        </w:rPr>
        <w:t>вание</w:t>
      </w:r>
      <w:proofErr w:type="spellEnd"/>
      <w:proofErr w:type="gramEnd"/>
      <w:r w:rsidRPr="001B2A35">
        <w:rPr>
          <w:rFonts w:ascii="Arial" w:eastAsia="Times New Roman" w:hAnsi="Arial" w:cs="Arial"/>
          <w:sz w:val="24"/>
          <w:szCs w:val="24"/>
        </w:rPr>
        <w:t xml:space="preserve"> по телефону, может предложить заявителю обратиться за необходимой информацией в письменном виде либо назначить другое удобное для заявителя время. </w:t>
      </w:r>
    </w:p>
    <w:p w:rsidR="00BC4622" w:rsidRPr="001B2A35" w:rsidRDefault="0009028B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1.</w:t>
      </w:r>
      <w:r w:rsidR="009027E8" w:rsidRPr="001B2A35">
        <w:rPr>
          <w:rFonts w:ascii="Arial" w:eastAsia="Times New Roman" w:hAnsi="Arial" w:cs="Arial"/>
          <w:sz w:val="24"/>
          <w:szCs w:val="24"/>
        </w:rPr>
        <w:t>3</w:t>
      </w:r>
      <w:r w:rsidRPr="001B2A35">
        <w:rPr>
          <w:rFonts w:ascii="Arial" w:eastAsia="Times New Roman" w:hAnsi="Arial" w:cs="Arial"/>
          <w:sz w:val="24"/>
          <w:szCs w:val="24"/>
        </w:rPr>
        <w:t>.</w:t>
      </w:r>
      <w:r w:rsidR="009027E8" w:rsidRPr="001B2A35">
        <w:rPr>
          <w:rFonts w:ascii="Arial" w:eastAsia="Times New Roman" w:hAnsi="Arial" w:cs="Arial"/>
          <w:sz w:val="24"/>
          <w:szCs w:val="24"/>
        </w:rPr>
        <w:t>5</w:t>
      </w:r>
      <w:r w:rsidRPr="001B2A35">
        <w:rPr>
          <w:rFonts w:ascii="Arial" w:eastAsia="Times New Roman" w:hAnsi="Arial" w:cs="Arial"/>
          <w:sz w:val="24"/>
          <w:szCs w:val="24"/>
        </w:rPr>
        <w:t>. </w:t>
      </w:r>
      <w:r w:rsidR="00BC4622" w:rsidRPr="001B2A35">
        <w:rPr>
          <w:rFonts w:ascii="Arial" w:eastAsia="Times New Roman" w:hAnsi="Arial" w:cs="Arial"/>
          <w:sz w:val="24"/>
          <w:szCs w:val="24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</w:t>
      </w:r>
      <w:r w:rsidR="00C6769C" w:rsidRPr="001B2A35">
        <w:rPr>
          <w:rFonts w:ascii="Arial" w:eastAsia="Times New Roman" w:hAnsi="Arial" w:cs="Arial"/>
          <w:sz w:val="24"/>
          <w:szCs w:val="24"/>
        </w:rPr>
        <w:t xml:space="preserve"> муниципальной</w:t>
      </w:r>
      <w:r w:rsidR="00BC4622" w:rsidRPr="001B2A35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A17AD6" w:rsidRPr="001B2A35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42E3" w:rsidRPr="001B2A35" w:rsidRDefault="001642E3" w:rsidP="001642E3">
      <w:pPr>
        <w:pStyle w:val="ConsPlusNormal"/>
        <w:jc w:val="center"/>
        <w:outlineLvl w:val="1"/>
        <w:rPr>
          <w:sz w:val="24"/>
          <w:szCs w:val="24"/>
        </w:rPr>
      </w:pPr>
      <w:bookmarkStart w:id="2" w:name="Par72"/>
      <w:bookmarkEnd w:id="2"/>
      <w:r w:rsidRPr="001B2A35">
        <w:rPr>
          <w:sz w:val="24"/>
          <w:szCs w:val="24"/>
        </w:rPr>
        <w:t xml:space="preserve">II. СТАНДАРТ ПРЕДОСТАВЛЕНИЯ </w:t>
      </w:r>
      <w:r w:rsidR="00A23294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3" w:name="Par74"/>
      <w:bookmarkEnd w:id="3"/>
      <w:r w:rsidRPr="001B2A35">
        <w:rPr>
          <w:sz w:val="24"/>
          <w:szCs w:val="24"/>
        </w:rPr>
        <w:t xml:space="preserve">2.1. Наименование </w:t>
      </w:r>
      <w:r w:rsidR="00A23294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C4A9F" w:rsidRPr="001B2A35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Выдача разрешения на право организации розничного рынка.</w:t>
      </w:r>
    </w:p>
    <w:p w:rsidR="00B12900" w:rsidRPr="001B2A35" w:rsidRDefault="00C6769C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М</w:t>
      </w:r>
      <w:r w:rsidR="00B12900" w:rsidRPr="001B2A35">
        <w:rPr>
          <w:rFonts w:ascii="Arial" w:eastAsia="Times New Roman" w:hAnsi="Arial" w:cs="Arial"/>
          <w:sz w:val="24"/>
          <w:szCs w:val="24"/>
        </w:rPr>
        <w:t xml:space="preserve">униципальная услуга включает в себя следующие виды </w:t>
      </w:r>
      <w:proofErr w:type="spellStart"/>
      <w:r w:rsidR="00B12900" w:rsidRPr="001B2A35">
        <w:rPr>
          <w:rFonts w:ascii="Arial" w:eastAsia="Times New Roman" w:hAnsi="Arial" w:cs="Arial"/>
          <w:sz w:val="24"/>
          <w:szCs w:val="24"/>
        </w:rPr>
        <w:t>подуслуг</w:t>
      </w:r>
      <w:proofErr w:type="spellEnd"/>
      <w:r w:rsidR="00B12900" w:rsidRPr="001B2A35">
        <w:rPr>
          <w:rFonts w:ascii="Arial" w:eastAsia="Times New Roman" w:hAnsi="Arial" w:cs="Arial"/>
          <w:sz w:val="24"/>
          <w:szCs w:val="24"/>
        </w:rPr>
        <w:t>:</w:t>
      </w:r>
    </w:p>
    <w:p w:rsidR="00C6769C" w:rsidRPr="001B2A35" w:rsidRDefault="00C6769C" w:rsidP="00C6769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выдача разрешения на право организации розничного рынка;</w:t>
      </w:r>
    </w:p>
    <w:p w:rsidR="00C6769C" w:rsidRPr="001B2A35" w:rsidRDefault="00C6769C" w:rsidP="00C6769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продление разрешения на право организации розничного рынка;</w:t>
      </w:r>
    </w:p>
    <w:p w:rsidR="00C6769C" w:rsidRPr="001B2A35" w:rsidRDefault="00C6769C" w:rsidP="00C6769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переоформление разрешения на право организации розничного рынка;</w:t>
      </w:r>
    </w:p>
    <w:p w:rsidR="001642E3" w:rsidRPr="001B2A35" w:rsidRDefault="00C6769C" w:rsidP="00C6769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выдача копии, дубликата разрешения на право организации розничного рынка.</w:t>
      </w:r>
    </w:p>
    <w:p w:rsidR="001642E3" w:rsidRPr="001B2A35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4" w:name="Par78"/>
      <w:bookmarkEnd w:id="4"/>
      <w:r w:rsidRPr="001B2A35">
        <w:rPr>
          <w:sz w:val="24"/>
          <w:szCs w:val="24"/>
        </w:rPr>
        <w:t>2.2. Наименование органа, предоставляющего</w:t>
      </w:r>
    </w:p>
    <w:p w:rsidR="001642E3" w:rsidRPr="001B2A35" w:rsidRDefault="00A23294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муниципальную услугу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6C4A9F" w:rsidRPr="001B2A35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lastRenderedPageBreak/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B2A35" w:rsidRDefault="006C4A9F" w:rsidP="00E5109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1B2A35">
        <w:rPr>
          <w:sz w:val="24"/>
          <w:szCs w:val="24"/>
        </w:rPr>
        <w:t>При оказании муниципальной услуги администрация муниципального образования</w:t>
      </w:r>
      <w:r w:rsidR="00E5109F" w:rsidRPr="001B2A35">
        <w:rPr>
          <w:sz w:val="24"/>
          <w:szCs w:val="24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B2A35">
        <w:rPr>
          <w:sz w:val="24"/>
          <w:szCs w:val="24"/>
        </w:rPr>
        <w:t>:</w:t>
      </w:r>
    </w:p>
    <w:p w:rsidR="00E5109F" w:rsidRPr="001B2A35" w:rsidRDefault="006C4A9F" w:rsidP="00A17AD6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</w:t>
      </w:r>
      <w:r w:rsidR="00E5109F" w:rsidRPr="001B2A35">
        <w:rPr>
          <w:sz w:val="24"/>
          <w:szCs w:val="24"/>
        </w:rPr>
        <w:t xml:space="preserve">) </w:t>
      </w:r>
      <w:r w:rsidR="00547C66" w:rsidRPr="001B2A35">
        <w:rPr>
          <w:sz w:val="24"/>
          <w:szCs w:val="24"/>
        </w:rPr>
        <w:t>Государственным</w:t>
      </w:r>
      <w:r w:rsidR="00E5109F" w:rsidRPr="001B2A35">
        <w:rPr>
          <w:sz w:val="24"/>
          <w:szCs w:val="24"/>
        </w:rPr>
        <w:t xml:space="preserve"> автономн</w:t>
      </w:r>
      <w:r w:rsidR="00547C66" w:rsidRPr="001B2A35">
        <w:rPr>
          <w:sz w:val="24"/>
          <w:szCs w:val="24"/>
        </w:rPr>
        <w:t>ым</w:t>
      </w:r>
      <w:r w:rsidR="00E5109F" w:rsidRPr="001B2A35">
        <w:rPr>
          <w:sz w:val="24"/>
          <w:szCs w:val="24"/>
        </w:rPr>
        <w:t xml:space="preserve"> учреждение</w:t>
      </w:r>
      <w:r w:rsidR="00547C66" w:rsidRPr="001B2A35">
        <w:rPr>
          <w:sz w:val="24"/>
          <w:szCs w:val="24"/>
        </w:rPr>
        <w:t>м</w:t>
      </w:r>
      <w:r w:rsidR="00E5109F" w:rsidRPr="001B2A35">
        <w:rPr>
          <w:sz w:val="24"/>
          <w:szCs w:val="24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B2A35">
        <w:rPr>
          <w:sz w:val="24"/>
          <w:szCs w:val="24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B2A35">
        <w:rPr>
          <w:sz w:val="24"/>
          <w:szCs w:val="24"/>
        </w:rPr>
        <w:t>в части:</w:t>
      </w:r>
    </w:p>
    <w:p w:rsidR="00E5109F" w:rsidRPr="001B2A35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 </w:t>
      </w:r>
      <w:r w:rsidR="00E5109F" w:rsidRPr="001B2A35">
        <w:rPr>
          <w:rFonts w:ascii="Arial" w:hAnsi="Arial" w:cs="Arial"/>
          <w:sz w:val="24"/>
          <w:szCs w:val="24"/>
        </w:rPr>
        <w:t xml:space="preserve">приема пакета документов на выдачу (переоформление, продление) </w:t>
      </w:r>
      <w:r w:rsidRPr="001B2A35">
        <w:rPr>
          <w:rFonts w:ascii="Arial" w:hAnsi="Arial" w:cs="Arial"/>
          <w:sz w:val="24"/>
          <w:szCs w:val="24"/>
        </w:rPr>
        <w:t>разрешения на право организации розничного рынка</w:t>
      </w:r>
      <w:r w:rsidR="00E5109F" w:rsidRPr="001B2A35">
        <w:rPr>
          <w:rFonts w:ascii="Arial" w:hAnsi="Arial" w:cs="Arial"/>
          <w:sz w:val="24"/>
          <w:szCs w:val="24"/>
        </w:rPr>
        <w:t>;</w:t>
      </w:r>
    </w:p>
    <w:p w:rsidR="00AE6101" w:rsidRPr="001B2A35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B2A35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</w:t>
      </w:r>
      <w:r w:rsidR="00E5109F" w:rsidRPr="001B2A35">
        <w:rPr>
          <w:rFonts w:ascii="Arial" w:hAnsi="Arial" w:cs="Arial"/>
          <w:sz w:val="24"/>
          <w:szCs w:val="24"/>
        </w:rPr>
        <w:t xml:space="preserve"> выдачи </w:t>
      </w:r>
      <w:r w:rsidRPr="001B2A35">
        <w:rPr>
          <w:rFonts w:ascii="Arial" w:hAnsi="Arial" w:cs="Arial"/>
          <w:sz w:val="24"/>
          <w:szCs w:val="24"/>
        </w:rPr>
        <w:t xml:space="preserve">разрешений </w:t>
      </w:r>
      <w:r w:rsidR="00C2719A" w:rsidRPr="001B2A35">
        <w:rPr>
          <w:rFonts w:ascii="Arial" w:hAnsi="Arial" w:cs="Arial"/>
          <w:sz w:val="24"/>
          <w:szCs w:val="24"/>
        </w:rPr>
        <w:t>на право организации розничного рынка</w:t>
      </w:r>
      <w:r w:rsidR="00AE6101" w:rsidRPr="001B2A35">
        <w:rPr>
          <w:rFonts w:ascii="Arial" w:hAnsi="Arial" w:cs="Arial"/>
          <w:sz w:val="24"/>
          <w:szCs w:val="24"/>
        </w:rPr>
        <w:t>;</w:t>
      </w:r>
    </w:p>
    <w:p w:rsidR="00E5109F" w:rsidRPr="001B2A35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 выдачи копии, дубликата разрешения на право организации розничного рынка</w:t>
      </w:r>
      <w:r w:rsidR="00E5109F" w:rsidRPr="001B2A35">
        <w:rPr>
          <w:rFonts w:ascii="Arial" w:hAnsi="Arial" w:cs="Arial"/>
          <w:sz w:val="24"/>
          <w:szCs w:val="24"/>
        </w:rPr>
        <w:t>.</w:t>
      </w:r>
    </w:p>
    <w:p w:rsidR="00C2719A" w:rsidRPr="001B2A35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2) </w:t>
      </w:r>
      <w:r w:rsidR="00E5109F" w:rsidRPr="001B2A35">
        <w:rPr>
          <w:rFonts w:ascii="Arial" w:hAnsi="Arial" w:cs="Arial"/>
          <w:sz w:val="24"/>
          <w:szCs w:val="24"/>
        </w:rPr>
        <w:t>Управление</w:t>
      </w:r>
      <w:r w:rsidR="00547C66" w:rsidRPr="001B2A35">
        <w:rPr>
          <w:rFonts w:ascii="Arial" w:hAnsi="Arial" w:cs="Arial"/>
          <w:sz w:val="24"/>
          <w:szCs w:val="24"/>
        </w:rPr>
        <w:t>м</w:t>
      </w:r>
      <w:r w:rsidR="00E5109F" w:rsidRPr="001B2A35">
        <w:rPr>
          <w:rFonts w:ascii="Arial" w:hAnsi="Arial" w:cs="Arial"/>
          <w:sz w:val="24"/>
          <w:szCs w:val="24"/>
        </w:rPr>
        <w:t xml:space="preserve"> Федеральной службы государственной регистрации, кадастра и карто</w:t>
      </w:r>
      <w:r w:rsidRPr="001B2A35">
        <w:rPr>
          <w:rFonts w:ascii="Arial" w:hAnsi="Arial" w:cs="Arial"/>
          <w:sz w:val="24"/>
          <w:szCs w:val="24"/>
        </w:rPr>
        <w:t>графии по Оренбургской области –</w:t>
      </w:r>
      <w:r w:rsidR="00E5109F" w:rsidRPr="001B2A35">
        <w:rPr>
          <w:rFonts w:ascii="Arial" w:hAnsi="Arial" w:cs="Arial"/>
          <w:sz w:val="24"/>
          <w:szCs w:val="24"/>
        </w:rPr>
        <w:t xml:space="preserve"> в части получения справочной информации по объектам недвижимости</w:t>
      </w:r>
      <w:r w:rsidRPr="001B2A35">
        <w:rPr>
          <w:rFonts w:ascii="Arial" w:hAnsi="Arial" w:cs="Arial"/>
          <w:sz w:val="24"/>
          <w:szCs w:val="24"/>
        </w:rPr>
        <w:t>;</w:t>
      </w:r>
    </w:p>
    <w:p w:rsidR="00E5109F" w:rsidRPr="001B2A35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3) Управлением </w:t>
      </w:r>
      <w:r w:rsidR="000A3EC8" w:rsidRPr="001B2A35">
        <w:rPr>
          <w:rFonts w:ascii="Arial" w:eastAsia="Times New Roman" w:hAnsi="Arial" w:cs="Arial"/>
          <w:sz w:val="24"/>
          <w:szCs w:val="24"/>
        </w:rPr>
        <w:t xml:space="preserve">Федеральной налоговой службы по Оренбургской области </w:t>
      </w:r>
      <w:r w:rsidRPr="001B2A35">
        <w:rPr>
          <w:rFonts w:ascii="Arial" w:eastAsia="Times New Roman" w:hAnsi="Arial" w:cs="Arial"/>
          <w:sz w:val="24"/>
          <w:szCs w:val="24"/>
        </w:rPr>
        <w:t>– в части получения выписки из Единого государственного реестра юридических лиц.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5" w:name="Par87"/>
      <w:bookmarkEnd w:id="5"/>
      <w:r w:rsidRPr="001B2A35">
        <w:rPr>
          <w:sz w:val="24"/>
          <w:szCs w:val="24"/>
        </w:rPr>
        <w:t xml:space="preserve">2.3. Результат предоставления </w:t>
      </w:r>
      <w:r w:rsidR="00C2719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</w:t>
      </w:r>
    </w:p>
    <w:p w:rsidR="00A207CD" w:rsidRPr="001B2A35" w:rsidRDefault="00A207CD" w:rsidP="001642E3">
      <w:pPr>
        <w:pStyle w:val="ConsPlusNormal"/>
        <w:jc w:val="center"/>
        <w:outlineLvl w:val="2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Результатами предоставления </w:t>
      </w:r>
      <w:r w:rsidR="00C2719A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 являются:</w:t>
      </w:r>
    </w:p>
    <w:p w:rsidR="00F76C35" w:rsidRPr="001B2A35" w:rsidRDefault="00C2719A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1) выдача разрешения на право организации розничного рынка</w:t>
      </w:r>
      <w:r w:rsidR="00F76C35" w:rsidRPr="001B2A35">
        <w:rPr>
          <w:sz w:val="24"/>
          <w:szCs w:val="24"/>
        </w:rPr>
        <w:t>;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2) отказ в </w:t>
      </w:r>
      <w:r w:rsidR="00C2719A" w:rsidRPr="001B2A35">
        <w:rPr>
          <w:sz w:val="24"/>
          <w:szCs w:val="24"/>
        </w:rPr>
        <w:t>выдаче</w:t>
      </w:r>
      <w:r w:rsidRPr="001B2A35">
        <w:rPr>
          <w:sz w:val="24"/>
          <w:szCs w:val="24"/>
        </w:rPr>
        <w:t xml:space="preserve"> </w:t>
      </w:r>
      <w:r w:rsidR="00C2719A" w:rsidRPr="001B2A35">
        <w:rPr>
          <w:sz w:val="24"/>
          <w:szCs w:val="24"/>
        </w:rPr>
        <w:t>разрешения на право организации розничного рынка</w:t>
      </w:r>
      <w:r w:rsidRPr="001B2A35">
        <w:rPr>
          <w:sz w:val="24"/>
          <w:szCs w:val="24"/>
        </w:rPr>
        <w:t>;</w:t>
      </w:r>
    </w:p>
    <w:p w:rsidR="001642E3" w:rsidRPr="001B2A35" w:rsidRDefault="0009028B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</w:t>
      </w:r>
      <w:r w:rsidR="001642E3" w:rsidRPr="001B2A35">
        <w:rPr>
          <w:sz w:val="24"/>
          <w:szCs w:val="24"/>
        </w:rPr>
        <w:t xml:space="preserve">) </w:t>
      </w:r>
      <w:r w:rsidR="00B275B8" w:rsidRPr="001B2A35">
        <w:rPr>
          <w:sz w:val="24"/>
          <w:szCs w:val="24"/>
        </w:rPr>
        <w:t>продление разрешения на право организации розничного рынка</w:t>
      </w:r>
      <w:r w:rsidR="001642E3" w:rsidRPr="001B2A35">
        <w:rPr>
          <w:sz w:val="24"/>
          <w:szCs w:val="24"/>
        </w:rPr>
        <w:t>;</w:t>
      </w:r>
    </w:p>
    <w:p w:rsidR="0009028B" w:rsidRPr="001B2A35" w:rsidRDefault="0009028B" w:rsidP="00B275B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</w:t>
      </w:r>
      <w:r w:rsidR="00B275B8" w:rsidRPr="001B2A35">
        <w:rPr>
          <w:sz w:val="24"/>
          <w:szCs w:val="24"/>
        </w:rPr>
        <w:t>) отказ в продлении разрешения на право организации розничного рынка</w:t>
      </w:r>
      <w:r w:rsidRPr="001B2A35">
        <w:rPr>
          <w:sz w:val="24"/>
          <w:szCs w:val="24"/>
        </w:rPr>
        <w:t>;</w:t>
      </w:r>
    </w:p>
    <w:p w:rsidR="0009028B" w:rsidRPr="001B2A35" w:rsidRDefault="0009028B" w:rsidP="0009028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5) переоформление разрешения на право организации розничного рынка;</w:t>
      </w:r>
    </w:p>
    <w:p w:rsidR="007B518C" w:rsidRPr="001B2A35" w:rsidRDefault="0009028B" w:rsidP="0009028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6) отказ в переоформлении разрешения на право организации розничного рынка</w:t>
      </w:r>
      <w:r w:rsidR="007B518C" w:rsidRPr="001B2A35">
        <w:rPr>
          <w:sz w:val="24"/>
          <w:szCs w:val="24"/>
        </w:rPr>
        <w:t>;</w:t>
      </w:r>
    </w:p>
    <w:p w:rsidR="007B518C" w:rsidRPr="001B2A35" w:rsidRDefault="007B518C" w:rsidP="007B518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7) выдача копии, дубликата разрешения на право организации розничного рынка;</w:t>
      </w:r>
    </w:p>
    <w:p w:rsidR="001642E3" w:rsidRPr="001B2A35" w:rsidRDefault="007B518C" w:rsidP="007B518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8) отказ в выдаче копии, дубликата разрешения на право организации розничного рынка</w:t>
      </w:r>
      <w:r w:rsidR="00B275B8" w:rsidRPr="001B2A35">
        <w:rPr>
          <w:sz w:val="24"/>
          <w:szCs w:val="24"/>
        </w:rPr>
        <w:t>.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Заявителю в качестве результата предоставления</w:t>
      </w:r>
      <w:r w:rsidR="00C6769C" w:rsidRPr="001B2A35">
        <w:rPr>
          <w:sz w:val="24"/>
          <w:szCs w:val="24"/>
        </w:rPr>
        <w:t xml:space="preserve"> муниципальной</w:t>
      </w:r>
      <w:r w:rsidRPr="001B2A35">
        <w:rPr>
          <w:sz w:val="24"/>
          <w:szCs w:val="24"/>
        </w:rPr>
        <w:t xml:space="preserve"> услуги обеспечивается по его выбору возможность получения: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1) В случае подачи заявления в электронной форме через Портал: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2) В случае подачи заявления через МФЦ (при наличии Соглашения):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lastRenderedPageBreak/>
        <w:t>3) В случае подачи заявления лично в орган (организацию):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B2A35" w:rsidRDefault="00A207CD" w:rsidP="00A207C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B2A35" w:rsidRDefault="00073E55" w:rsidP="00B275B8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6" w:name="Par98"/>
      <w:bookmarkEnd w:id="6"/>
      <w:r w:rsidRPr="001B2A35">
        <w:rPr>
          <w:sz w:val="24"/>
          <w:szCs w:val="24"/>
        </w:rPr>
        <w:t xml:space="preserve">2.4. Сроки предоставления </w:t>
      </w:r>
      <w:r w:rsidR="00250772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и выдачи (направления) документов, являющихся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 xml:space="preserve">результатом предоставления </w:t>
      </w:r>
      <w:r w:rsidR="00250772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Сроки предоставления </w:t>
      </w:r>
      <w:r w:rsidR="00250772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составляют:</w:t>
      </w:r>
    </w:p>
    <w:p w:rsidR="001642E3" w:rsidRPr="001B2A35" w:rsidRDefault="00250772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1) выдача или отказ в выдаче разрешения на право организации розничного рынка</w:t>
      </w:r>
      <w:r w:rsidR="001642E3" w:rsidRPr="001B2A35">
        <w:rPr>
          <w:sz w:val="24"/>
          <w:szCs w:val="24"/>
        </w:rPr>
        <w:t xml:space="preserve"> </w:t>
      </w:r>
      <w:r w:rsidR="007547ED" w:rsidRPr="001B2A35">
        <w:rPr>
          <w:sz w:val="24"/>
          <w:szCs w:val="24"/>
        </w:rPr>
        <w:t>–</w:t>
      </w:r>
      <w:r w:rsidR="001642E3" w:rsidRPr="001B2A35">
        <w:rPr>
          <w:sz w:val="24"/>
          <w:szCs w:val="24"/>
        </w:rPr>
        <w:t xml:space="preserve"> не более </w:t>
      </w:r>
      <w:r w:rsidR="00993035" w:rsidRPr="001B2A35">
        <w:rPr>
          <w:sz w:val="24"/>
          <w:szCs w:val="24"/>
        </w:rPr>
        <w:t>30</w:t>
      </w:r>
      <w:r w:rsidR="001642E3" w:rsidRPr="001B2A35">
        <w:rPr>
          <w:sz w:val="24"/>
          <w:szCs w:val="24"/>
        </w:rPr>
        <w:t xml:space="preserve"> </w:t>
      </w:r>
      <w:r w:rsidR="00C20D44" w:rsidRPr="001B2A35">
        <w:rPr>
          <w:sz w:val="24"/>
          <w:szCs w:val="24"/>
        </w:rPr>
        <w:t>календарных</w:t>
      </w:r>
      <w:r w:rsidR="001642E3" w:rsidRPr="001B2A35">
        <w:rPr>
          <w:sz w:val="24"/>
          <w:szCs w:val="24"/>
        </w:rPr>
        <w:t xml:space="preserve"> дней со дня </w:t>
      </w:r>
      <w:r w:rsidR="00C20D44" w:rsidRPr="001B2A35">
        <w:rPr>
          <w:sz w:val="24"/>
          <w:szCs w:val="24"/>
        </w:rPr>
        <w:t>поступления</w:t>
      </w:r>
      <w:r w:rsidR="001642E3" w:rsidRPr="001B2A35">
        <w:rPr>
          <w:sz w:val="24"/>
          <w:szCs w:val="24"/>
        </w:rPr>
        <w:t xml:space="preserve"> заявления о </w:t>
      </w:r>
      <w:r w:rsidRPr="001B2A35">
        <w:rPr>
          <w:sz w:val="24"/>
          <w:szCs w:val="24"/>
        </w:rPr>
        <w:t>выдаче разрешения на право организации розничного рынка</w:t>
      </w:r>
      <w:r w:rsidR="001642E3" w:rsidRPr="001B2A35">
        <w:rPr>
          <w:sz w:val="24"/>
          <w:szCs w:val="24"/>
        </w:rPr>
        <w:t xml:space="preserve"> и прилагаемых к нему документов</w:t>
      </w:r>
      <w:r w:rsidR="00923CF0" w:rsidRPr="001B2A35">
        <w:rPr>
          <w:sz w:val="24"/>
          <w:szCs w:val="24"/>
        </w:rPr>
        <w:t xml:space="preserve"> в </w:t>
      </w:r>
      <w:r w:rsidRPr="001B2A35">
        <w:rPr>
          <w:sz w:val="24"/>
          <w:szCs w:val="24"/>
        </w:rPr>
        <w:t>администрацию муниципального образования</w:t>
      </w:r>
      <w:r w:rsidR="001642E3" w:rsidRPr="001B2A35">
        <w:rPr>
          <w:sz w:val="24"/>
          <w:szCs w:val="24"/>
        </w:rPr>
        <w:t>;</w:t>
      </w:r>
    </w:p>
    <w:p w:rsidR="0009028B" w:rsidRPr="001B2A35" w:rsidRDefault="0009028B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2) </w:t>
      </w:r>
      <w:r w:rsidR="00F86B24" w:rsidRPr="001B2A35">
        <w:rPr>
          <w:sz w:val="24"/>
          <w:szCs w:val="24"/>
        </w:rPr>
        <w:t>продление или отказ в продлении разрешения на право организации розничного рынка –</w:t>
      </w:r>
      <w:r w:rsidR="001642E3" w:rsidRPr="001B2A35">
        <w:rPr>
          <w:sz w:val="24"/>
          <w:szCs w:val="24"/>
        </w:rPr>
        <w:t xml:space="preserve"> не более </w:t>
      </w:r>
      <w:r w:rsidR="00D35653" w:rsidRPr="001B2A35">
        <w:rPr>
          <w:sz w:val="24"/>
          <w:szCs w:val="24"/>
        </w:rPr>
        <w:t xml:space="preserve">15 </w:t>
      </w:r>
      <w:r w:rsidR="00C20D44" w:rsidRPr="001B2A35">
        <w:rPr>
          <w:sz w:val="24"/>
          <w:szCs w:val="24"/>
        </w:rPr>
        <w:t>календарных</w:t>
      </w:r>
      <w:r w:rsidR="001642E3" w:rsidRPr="001B2A35">
        <w:rPr>
          <w:sz w:val="24"/>
          <w:szCs w:val="24"/>
        </w:rPr>
        <w:t xml:space="preserve"> дней со дня поступления заявления о </w:t>
      </w:r>
      <w:r w:rsidR="00F86B24" w:rsidRPr="001B2A35">
        <w:rPr>
          <w:sz w:val="24"/>
          <w:szCs w:val="24"/>
        </w:rPr>
        <w:t xml:space="preserve">продлении разрешения на право организации розничного рынка </w:t>
      </w:r>
      <w:r w:rsidR="00923CF0" w:rsidRPr="001B2A35">
        <w:rPr>
          <w:sz w:val="24"/>
          <w:szCs w:val="24"/>
        </w:rPr>
        <w:t xml:space="preserve">в </w:t>
      </w:r>
      <w:r w:rsidR="00F86B24" w:rsidRPr="001B2A35">
        <w:rPr>
          <w:sz w:val="24"/>
          <w:szCs w:val="24"/>
        </w:rPr>
        <w:t>администрацию муниципального образования</w:t>
      </w:r>
      <w:r w:rsidRPr="001B2A35">
        <w:rPr>
          <w:sz w:val="24"/>
          <w:szCs w:val="24"/>
        </w:rPr>
        <w:t>;</w:t>
      </w:r>
    </w:p>
    <w:p w:rsidR="00786B91" w:rsidRPr="001B2A35" w:rsidRDefault="0009028B" w:rsidP="001642E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B2A35">
        <w:rPr>
          <w:sz w:val="24"/>
          <w:szCs w:val="24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B2A35">
        <w:rPr>
          <w:sz w:val="24"/>
          <w:szCs w:val="24"/>
        </w:rPr>
        <w:t>календарных</w:t>
      </w:r>
      <w:r w:rsidRPr="001B2A35">
        <w:rPr>
          <w:sz w:val="24"/>
          <w:szCs w:val="24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B2A35">
        <w:rPr>
          <w:sz w:val="24"/>
          <w:szCs w:val="24"/>
        </w:rPr>
        <w:t>;</w:t>
      </w:r>
      <w:proofErr w:type="gramEnd"/>
    </w:p>
    <w:p w:rsidR="001642E3" w:rsidRPr="001B2A35" w:rsidRDefault="00786B91" w:rsidP="00786B91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4) выдача копии, дубликата разрешения на право организации розничного рынка</w:t>
      </w:r>
      <w:r w:rsidR="005372D0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или отказ в выдаче копии, дубликата разрешения на право организации розничного рынка </w:t>
      </w:r>
      <w:r w:rsidR="005372D0" w:rsidRPr="001B2A35">
        <w:rPr>
          <w:sz w:val="24"/>
          <w:szCs w:val="24"/>
        </w:rPr>
        <w:t xml:space="preserve">– в течение 3 рабочих дней со дня поступления заявления о выдаче копии, дубликата </w:t>
      </w:r>
      <w:r w:rsidRPr="001B2A35">
        <w:rPr>
          <w:sz w:val="24"/>
          <w:szCs w:val="24"/>
        </w:rPr>
        <w:t xml:space="preserve"> </w:t>
      </w:r>
      <w:r w:rsidR="005372D0" w:rsidRPr="001B2A35">
        <w:rPr>
          <w:sz w:val="24"/>
          <w:szCs w:val="24"/>
        </w:rPr>
        <w:t>разрешения</w:t>
      </w:r>
      <w:r w:rsidRPr="001B2A35">
        <w:rPr>
          <w:sz w:val="24"/>
          <w:szCs w:val="24"/>
        </w:rPr>
        <w:t>.</w:t>
      </w:r>
    </w:p>
    <w:p w:rsidR="00C6694A" w:rsidRPr="001B2A35" w:rsidRDefault="00C6694A" w:rsidP="00215A5E">
      <w:pPr>
        <w:pStyle w:val="ConsPlusNormal"/>
        <w:outlineLvl w:val="2"/>
        <w:rPr>
          <w:sz w:val="24"/>
          <w:szCs w:val="24"/>
        </w:rPr>
      </w:pPr>
      <w:bookmarkStart w:id="7" w:name="Par110"/>
      <w:bookmarkEnd w:id="7"/>
    </w:p>
    <w:p w:rsidR="0089785C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2.5. Перечень нормативных правовых актов, регулирующих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отношения, возникающие в связи с предоставлением</w:t>
      </w:r>
      <w:r w:rsidR="0089785C" w:rsidRPr="001B2A35">
        <w:rPr>
          <w:sz w:val="24"/>
          <w:szCs w:val="24"/>
        </w:rPr>
        <w:t xml:space="preserve"> </w:t>
      </w:r>
    </w:p>
    <w:p w:rsidR="001642E3" w:rsidRPr="001B2A35" w:rsidRDefault="00F86B24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 xml:space="preserve">муниципальной </w:t>
      </w:r>
      <w:r w:rsidR="001642E3" w:rsidRPr="001B2A35">
        <w:rPr>
          <w:sz w:val="24"/>
          <w:szCs w:val="24"/>
        </w:rPr>
        <w:t>услуги</w:t>
      </w:r>
    </w:p>
    <w:p w:rsidR="001141D6" w:rsidRPr="001B2A35" w:rsidRDefault="001141D6" w:rsidP="001642E3">
      <w:pPr>
        <w:pStyle w:val="ConsPlusNormal"/>
        <w:jc w:val="center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Предоставление </w:t>
      </w:r>
      <w:r w:rsidR="00F86B24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1B2A35" w:rsidRDefault="002F65E6" w:rsidP="001642E3">
      <w:pPr>
        <w:pStyle w:val="ConsPlusNormal"/>
        <w:ind w:firstLine="540"/>
        <w:jc w:val="both"/>
        <w:rPr>
          <w:sz w:val="24"/>
          <w:szCs w:val="24"/>
        </w:rPr>
      </w:pP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1B2A35">
          <w:rPr>
            <w:sz w:val="24"/>
            <w:szCs w:val="24"/>
          </w:rPr>
          <w:t>Конституцией</w:t>
        </w:r>
      </w:hyperlink>
      <w:r w:rsidR="001642E3" w:rsidRPr="001B2A35">
        <w:rPr>
          <w:sz w:val="24"/>
          <w:szCs w:val="24"/>
        </w:rPr>
        <w:t xml:space="preserve"> Р</w:t>
      </w:r>
      <w:r w:rsidR="009C7E20" w:rsidRPr="001B2A35">
        <w:rPr>
          <w:sz w:val="24"/>
          <w:szCs w:val="24"/>
        </w:rPr>
        <w:t xml:space="preserve">оссийской </w:t>
      </w:r>
      <w:r w:rsidR="001642E3" w:rsidRPr="001B2A35">
        <w:rPr>
          <w:sz w:val="24"/>
          <w:szCs w:val="24"/>
        </w:rPr>
        <w:t>Ф</w:t>
      </w:r>
      <w:r w:rsidR="009C7E20" w:rsidRPr="001B2A35">
        <w:rPr>
          <w:sz w:val="24"/>
          <w:szCs w:val="24"/>
        </w:rPr>
        <w:t>едерации</w:t>
      </w:r>
      <w:r w:rsidR="001642E3" w:rsidRPr="001B2A35">
        <w:rPr>
          <w:sz w:val="24"/>
          <w:szCs w:val="24"/>
        </w:rPr>
        <w:t xml:space="preserve"> (</w:t>
      </w:r>
      <w:r w:rsidR="009C7E20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>Российская газета</w:t>
      </w:r>
      <w:r w:rsidR="009C7E20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 xml:space="preserve">, 21.01.2009, </w:t>
      </w:r>
      <w:r w:rsidR="009C7E20" w:rsidRPr="001B2A35">
        <w:rPr>
          <w:sz w:val="24"/>
          <w:szCs w:val="24"/>
        </w:rPr>
        <w:t xml:space="preserve">             №</w:t>
      </w:r>
      <w:r w:rsidR="001642E3" w:rsidRPr="001B2A35">
        <w:rPr>
          <w:sz w:val="24"/>
          <w:szCs w:val="24"/>
        </w:rPr>
        <w:t xml:space="preserve"> 7; </w:t>
      </w:r>
      <w:r w:rsidR="009C7E20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>Собрание законодательства Российской Федерации</w:t>
      </w:r>
      <w:r w:rsidR="009C7E20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>, 26.01.2009,</w:t>
      </w:r>
      <w:r w:rsidR="009C7E20" w:rsidRPr="001B2A35">
        <w:rPr>
          <w:sz w:val="24"/>
          <w:szCs w:val="24"/>
        </w:rPr>
        <w:t xml:space="preserve"> № 4, ст. 445; «</w:t>
      </w:r>
      <w:r w:rsidR="001642E3" w:rsidRPr="001B2A35">
        <w:rPr>
          <w:sz w:val="24"/>
          <w:szCs w:val="24"/>
        </w:rPr>
        <w:t>Парламентская газета</w:t>
      </w:r>
      <w:r w:rsidR="009C7E20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 xml:space="preserve">, 23 - 29.01.2009, </w:t>
      </w:r>
      <w:r w:rsidR="009C7E20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4);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Гражданским </w:t>
      </w:r>
      <w:hyperlink r:id="rId10" w:tooltip="&quot;Гражданский кодекс Российской Федерации (часть первая)&quot; от 30.11.1994 N 51-ФЗ (ред. от 22.10.2014){КонсультантПлюс}" w:history="1">
        <w:r w:rsidRPr="001B2A35">
          <w:rPr>
            <w:sz w:val="24"/>
            <w:szCs w:val="24"/>
          </w:rPr>
          <w:t>кодексом</w:t>
        </w:r>
      </w:hyperlink>
      <w:r w:rsidRPr="001B2A35">
        <w:rPr>
          <w:sz w:val="24"/>
          <w:szCs w:val="24"/>
        </w:rPr>
        <w:t xml:space="preserve"> Российской Федерации (часть первая) от </w:t>
      </w:r>
      <w:r w:rsidR="00F86B24" w:rsidRPr="001B2A35">
        <w:rPr>
          <w:sz w:val="24"/>
          <w:szCs w:val="24"/>
        </w:rPr>
        <w:t xml:space="preserve">                        </w:t>
      </w:r>
      <w:r w:rsidRPr="001B2A35">
        <w:rPr>
          <w:sz w:val="24"/>
          <w:szCs w:val="24"/>
        </w:rPr>
        <w:t>30</w:t>
      </w:r>
      <w:r w:rsidR="00710D28" w:rsidRPr="001B2A35">
        <w:rPr>
          <w:sz w:val="24"/>
          <w:szCs w:val="24"/>
        </w:rPr>
        <w:t>.11.1</w:t>
      </w:r>
      <w:r w:rsidRPr="001B2A35">
        <w:rPr>
          <w:sz w:val="24"/>
          <w:szCs w:val="24"/>
        </w:rPr>
        <w:t>994</w:t>
      </w:r>
      <w:r w:rsidR="00710D28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 </w:t>
      </w:r>
      <w:r w:rsidR="009C7E20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51-ФЗ (далее </w:t>
      </w:r>
      <w:r w:rsidR="00F86B24" w:rsidRPr="001B2A35">
        <w:rPr>
          <w:sz w:val="24"/>
          <w:szCs w:val="24"/>
        </w:rPr>
        <w:t>–</w:t>
      </w:r>
      <w:r w:rsidRPr="001B2A35">
        <w:rPr>
          <w:sz w:val="24"/>
          <w:szCs w:val="24"/>
        </w:rPr>
        <w:t xml:space="preserve"> Гражданский кодекс) (</w:t>
      </w:r>
      <w:r w:rsidR="009C7E20" w:rsidRPr="001B2A35">
        <w:rPr>
          <w:sz w:val="24"/>
          <w:szCs w:val="24"/>
        </w:rPr>
        <w:t>«</w:t>
      </w:r>
      <w:r w:rsidRPr="001B2A35">
        <w:rPr>
          <w:sz w:val="24"/>
          <w:szCs w:val="24"/>
        </w:rPr>
        <w:t xml:space="preserve">Собрание законодательства </w:t>
      </w:r>
      <w:r w:rsidR="009C7E20" w:rsidRPr="001B2A35">
        <w:rPr>
          <w:sz w:val="24"/>
          <w:szCs w:val="24"/>
        </w:rPr>
        <w:t>Российской Федерации»</w:t>
      </w:r>
      <w:r w:rsidRPr="001B2A35">
        <w:rPr>
          <w:sz w:val="24"/>
          <w:szCs w:val="24"/>
        </w:rPr>
        <w:t xml:space="preserve">, 05.12.1994, </w:t>
      </w:r>
      <w:r w:rsidR="009C7E20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32, ст. 3301; </w:t>
      </w:r>
      <w:r w:rsidR="009C7E20" w:rsidRPr="001B2A35">
        <w:rPr>
          <w:sz w:val="24"/>
          <w:szCs w:val="24"/>
        </w:rPr>
        <w:t>«</w:t>
      </w:r>
      <w:r w:rsidRPr="001B2A35">
        <w:rPr>
          <w:sz w:val="24"/>
          <w:szCs w:val="24"/>
        </w:rPr>
        <w:t>Российская газета</w:t>
      </w:r>
      <w:r w:rsidR="009C7E20" w:rsidRPr="001B2A35">
        <w:rPr>
          <w:sz w:val="24"/>
          <w:szCs w:val="24"/>
        </w:rPr>
        <w:t>»</w:t>
      </w:r>
      <w:r w:rsidRPr="001B2A35">
        <w:rPr>
          <w:sz w:val="24"/>
          <w:szCs w:val="24"/>
        </w:rPr>
        <w:t>,</w:t>
      </w:r>
      <w:r w:rsidR="0072340D" w:rsidRPr="001B2A35">
        <w:rPr>
          <w:sz w:val="24"/>
          <w:szCs w:val="24"/>
        </w:rPr>
        <w:t xml:space="preserve"> </w:t>
      </w:r>
      <w:r w:rsidR="009C7E20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238 - 239, 08.12.1994);</w:t>
      </w:r>
    </w:p>
    <w:p w:rsidR="00804A56" w:rsidRPr="001B2A35" w:rsidRDefault="00804A56" w:rsidP="00804A56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</w:r>
    </w:p>
    <w:p w:rsidR="00804A56" w:rsidRPr="001B2A35" w:rsidRDefault="00804A56" w:rsidP="004D71D7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</w:t>
      </w:r>
      <w:r w:rsidR="004D71D7" w:rsidRPr="001B2A35">
        <w:rPr>
          <w:sz w:val="24"/>
          <w:szCs w:val="24"/>
        </w:rPr>
        <w:t>,</w:t>
      </w:r>
      <w:r w:rsidRPr="001B2A35">
        <w:rPr>
          <w:sz w:val="24"/>
          <w:szCs w:val="24"/>
        </w:rPr>
        <w:t xml:space="preserve"> </w:t>
      </w:r>
      <w:r w:rsidR="004D71D7" w:rsidRPr="001B2A35">
        <w:rPr>
          <w:sz w:val="24"/>
          <w:szCs w:val="24"/>
        </w:rPr>
        <w:t xml:space="preserve"> («Собрание законодательства РФ», 01.01.2007, № 1 (1 ч.), ст. 34, «Российская газета» , № 1, 10.01.2007)</w:t>
      </w:r>
      <w:r w:rsidRPr="001B2A35">
        <w:rPr>
          <w:sz w:val="24"/>
          <w:szCs w:val="24"/>
        </w:rPr>
        <w:t>;</w:t>
      </w:r>
    </w:p>
    <w:p w:rsidR="00804A56" w:rsidRPr="001B2A35" w:rsidRDefault="00804A56" w:rsidP="009658F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</w:t>
      </w:r>
      <w:r w:rsidR="004D71D7" w:rsidRPr="001B2A35">
        <w:rPr>
          <w:sz w:val="24"/>
          <w:szCs w:val="24"/>
        </w:rPr>
        <w:t xml:space="preserve"> (далее – Федеральный </w:t>
      </w:r>
      <w:r w:rsidR="009658F5" w:rsidRPr="001B2A35">
        <w:rPr>
          <w:sz w:val="24"/>
          <w:szCs w:val="24"/>
        </w:rPr>
        <w:t xml:space="preserve">закон от </w:t>
      </w:r>
      <w:r w:rsidR="009658F5" w:rsidRPr="001B2A35">
        <w:rPr>
          <w:sz w:val="24"/>
          <w:szCs w:val="24"/>
        </w:rPr>
        <w:lastRenderedPageBreak/>
        <w:t xml:space="preserve">02.05.2006 </w:t>
      </w:r>
      <w:r w:rsidR="009E547A" w:rsidRPr="001B2A35">
        <w:rPr>
          <w:sz w:val="24"/>
          <w:szCs w:val="24"/>
        </w:rPr>
        <w:t xml:space="preserve">№ </w:t>
      </w:r>
      <w:r w:rsidR="009658F5" w:rsidRPr="001B2A35">
        <w:rPr>
          <w:sz w:val="24"/>
          <w:szCs w:val="24"/>
        </w:rPr>
        <w:t>59-ФЗ) («Российская газета», № 95, 05.05.2006, «Собрание законодательства РФ», 08.05.2006, № 19, ст. 2060, «Парламентская газета», № 70-71, 11.05.2006)</w:t>
      </w:r>
      <w:r w:rsidRPr="001B2A35">
        <w:rPr>
          <w:sz w:val="24"/>
          <w:szCs w:val="24"/>
        </w:rPr>
        <w:t>;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Федеральным </w:t>
      </w:r>
      <w:hyperlink r:id="rId11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B2A35">
          <w:rPr>
            <w:sz w:val="24"/>
            <w:szCs w:val="24"/>
          </w:rPr>
          <w:t>законом</w:t>
        </w:r>
      </w:hyperlink>
      <w:r w:rsidRPr="001B2A35">
        <w:rPr>
          <w:sz w:val="24"/>
          <w:szCs w:val="24"/>
        </w:rPr>
        <w:t xml:space="preserve"> от 27</w:t>
      </w:r>
      <w:r w:rsidR="00710D28" w:rsidRPr="001B2A35">
        <w:rPr>
          <w:sz w:val="24"/>
          <w:szCs w:val="24"/>
        </w:rPr>
        <w:t xml:space="preserve">.07.2010 </w:t>
      </w:r>
      <w:r w:rsidR="009C7E20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210-ФЗ </w:t>
      </w:r>
      <w:r w:rsidR="009C7E20" w:rsidRPr="001B2A35">
        <w:rPr>
          <w:sz w:val="24"/>
          <w:szCs w:val="24"/>
        </w:rPr>
        <w:t>«</w:t>
      </w:r>
      <w:r w:rsidRPr="001B2A35">
        <w:rPr>
          <w:sz w:val="24"/>
          <w:szCs w:val="24"/>
        </w:rPr>
        <w:t>Об организации предоставления госуда</w:t>
      </w:r>
      <w:r w:rsidR="009C7E20" w:rsidRPr="001B2A35">
        <w:rPr>
          <w:sz w:val="24"/>
          <w:szCs w:val="24"/>
        </w:rPr>
        <w:t>рственных и муниципальных услуг»</w:t>
      </w:r>
      <w:r w:rsidRPr="001B2A35">
        <w:rPr>
          <w:sz w:val="24"/>
          <w:szCs w:val="24"/>
        </w:rPr>
        <w:t xml:space="preserve"> (далее </w:t>
      </w:r>
      <w:r w:rsidR="00BA311E" w:rsidRPr="001B2A35">
        <w:rPr>
          <w:sz w:val="24"/>
          <w:szCs w:val="24"/>
        </w:rPr>
        <w:t>–</w:t>
      </w:r>
      <w:r w:rsidRPr="001B2A35">
        <w:rPr>
          <w:sz w:val="24"/>
          <w:szCs w:val="24"/>
        </w:rPr>
        <w:t xml:space="preserve"> </w:t>
      </w:r>
      <w:r w:rsidR="00BA311E" w:rsidRPr="001B2A35">
        <w:rPr>
          <w:sz w:val="24"/>
          <w:szCs w:val="24"/>
        </w:rPr>
        <w:t>Федеральный з</w:t>
      </w:r>
      <w:r w:rsidRPr="001B2A35">
        <w:rPr>
          <w:sz w:val="24"/>
          <w:szCs w:val="24"/>
        </w:rPr>
        <w:t xml:space="preserve">акон </w:t>
      </w:r>
      <w:r w:rsidR="00BA311E" w:rsidRPr="001B2A35">
        <w:rPr>
          <w:sz w:val="24"/>
          <w:szCs w:val="24"/>
        </w:rPr>
        <w:t xml:space="preserve">от 27.07.2010 </w:t>
      </w:r>
      <w:r w:rsidR="009C7E20" w:rsidRPr="001B2A35">
        <w:rPr>
          <w:sz w:val="24"/>
          <w:szCs w:val="24"/>
        </w:rPr>
        <w:t>№</w:t>
      </w:r>
      <w:r w:rsidR="009E547A" w:rsidRPr="001B2A35">
        <w:rPr>
          <w:sz w:val="24"/>
          <w:szCs w:val="24"/>
        </w:rPr>
        <w:t xml:space="preserve"> </w:t>
      </w:r>
      <w:r w:rsidR="009C7E20" w:rsidRPr="001B2A35">
        <w:rPr>
          <w:sz w:val="24"/>
          <w:szCs w:val="24"/>
        </w:rPr>
        <w:t>210-ФЗ) («</w:t>
      </w:r>
      <w:r w:rsidRPr="001B2A35">
        <w:rPr>
          <w:sz w:val="24"/>
          <w:szCs w:val="24"/>
        </w:rPr>
        <w:t>Российская газета</w:t>
      </w:r>
      <w:r w:rsidR="009C7E20" w:rsidRPr="001B2A35">
        <w:rPr>
          <w:sz w:val="24"/>
          <w:szCs w:val="24"/>
        </w:rPr>
        <w:t>»</w:t>
      </w:r>
      <w:r w:rsidRPr="001B2A35">
        <w:rPr>
          <w:sz w:val="24"/>
          <w:szCs w:val="24"/>
        </w:rPr>
        <w:t xml:space="preserve">, </w:t>
      </w:r>
      <w:r w:rsidR="009C7E20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168, 30.07.2010; </w:t>
      </w:r>
      <w:r w:rsidR="009C7E20" w:rsidRPr="001B2A35">
        <w:rPr>
          <w:sz w:val="24"/>
          <w:szCs w:val="24"/>
        </w:rPr>
        <w:t>«</w:t>
      </w:r>
      <w:r w:rsidRPr="001B2A35">
        <w:rPr>
          <w:sz w:val="24"/>
          <w:szCs w:val="24"/>
        </w:rPr>
        <w:t>Собрание законодательства Р</w:t>
      </w:r>
      <w:r w:rsidR="009C7E20" w:rsidRPr="001B2A35">
        <w:rPr>
          <w:sz w:val="24"/>
          <w:szCs w:val="24"/>
        </w:rPr>
        <w:t xml:space="preserve">оссийской </w:t>
      </w:r>
      <w:r w:rsidRPr="001B2A35">
        <w:rPr>
          <w:sz w:val="24"/>
          <w:szCs w:val="24"/>
        </w:rPr>
        <w:t>Ф</w:t>
      </w:r>
      <w:r w:rsidR="009C7E20" w:rsidRPr="001B2A35">
        <w:rPr>
          <w:sz w:val="24"/>
          <w:szCs w:val="24"/>
        </w:rPr>
        <w:t>едерации»</w:t>
      </w:r>
      <w:r w:rsidRPr="001B2A35">
        <w:rPr>
          <w:sz w:val="24"/>
          <w:szCs w:val="24"/>
        </w:rPr>
        <w:t xml:space="preserve">, 02.08.2010, </w:t>
      </w:r>
      <w:r w:rsidR="009C7E20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31, ст. 4179);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Федеральным </w:t>
      </w:r>
      <w:hyperlink r:id="rId12" w:tooltip="Федеральный закон от 06.04.2011 N 63-ФЗ (ред. от 28.06.2014) &quot;Об электронной подписи&quot;{КонсультантПлюс}" w:history="1">
        <w:r w:rsidRPr="001B2A35">
          <w:rPr>
            <w:sz w:val="24"/>
            <w:szCs w:val="24"/>
          </w:rPr>
          <w:t>законом</w:t>
        </w:r>
      </w:hyperlink>
      <w:r w:rsidRPr="001B2A35">
        <w:rPr>
          <w:sz w:val="24"/>
          <w:szCs w:val="24"/>
        </w:rPr>
        <w:t xml:space="preserve"> от </w:t>
      </w:r>
      <w:r w:rsidR="00710D28" w:rsidRPr="001B2A35">
        <w:rPr>
          <w:sz w:val="24"/>
          <w:szCs w:val="24"/>
        </w:rPr>
        <w:t>06.04.</w:t>
      </w:r>
      <w:r w:rsidRPr="001B2A35">
        <w:rPr>
          <w:sz w:val="24"/>
          <w:szCs w:val="24"/>
        </w:rPr>
        <w:t xml:space="preserve">2011 </w:t>
      </w:r>
      <w:r w:rsidR="003043B4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63-ФЗ </w:t>
      </w:r>
      <w:r w:rsidR="003043B4" w:rsidRPr="001B2A35">
        <w:rPr>
          <w:sz w:val="24"/>
          <w:szCs w:val="24"/>
        </w:rPr>
        <w:t>«</w:t>
      </w:r>
      <w:r w:rsidRPr="001B2A35">
        <w:rPr>
          <w:sz w:val="24"/>
          <w:szCs w:val="24"/>
        </w:rPr>
        <w:t>Об электронной подписи</w:t>
      </w:r>
      <w:r w:rsidR="003043B4" w:rsidRPr="001B2A35">
        <w:rPr>
          <w:sz w:val="24"/>
          <w:szCs w:val="24"/>
        </w:rPr>
        <w:t>»</w:t>
      </w:r>
      <w:r w:rsidRPr="001B2A35">
        <w:rPr>
          <w:sz w:val="24"/>
          <w:szCs w:val="24"/>
        </w:rPr>
        <w:t xml:space="preserve"> (далее </w:t>
      </w:r>
      <w:r w:rsidR="00B3492B" w:rsidRPr="001B2A35">
        <w:rPr>
          <w:sz w:val="24"/>
          <w:szCs w:val="24"/>
        </w:rPr>
        <w:t>–</w:t>
      </w:r>
      <w:r w:rsidRPr="001B2A35">
        <w:rPr>
          <w:sz w:val="24"/>
          <w:szCs w:val="24"/>
        </w:rPr>
        <w:t xml:space="preserve"> </w:t>
      </w:r>
      <w:r w:rsidR="00B3492B" w:rsidRPr="001B2A35">
        <w:rPr>
          <w:sz w:val="24"/>
          <w:szCs w:val="24"/>
        </w:rPr>
        <w:t>Федеральный з</w:t>
      </w:r>
      <w:r w:rsidRPr="001B2A35">
        <w:rPr>
          <w:sz w:val="24"/>
          <w:szCs w:val="24"/>
        </w:rPr>
        <w:t xml:space="preserve">акон </w:t>
      </w:r>
      <w:r w:rsidR="00B3492B" w:rsidRPr="001B2A35">
        <w:rPr>
          <w:sz w:val="24"/>
          <w:szCs w:val="24"/>
        </w:rPr>
        <w:t xml:space="preserve">от 06.04.2011 </w:t>
      </w:r>
      <w:r w:rsidR="003043B4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63-ФЗ) (</w:t>
      </w:r>
      <w:r w:rsidR="003043B4" w:rsidRPr="001B2A35">
        <w:rPr>
          <w:sz w:val="24"/>
          <w:szCs w:val="24"/>
        </w:rPr>
        <w:t>«</w:t>
      </w:r>
      <w:r w:rsidRPr="001B2A35">
        <w:rPr>
          <w:sz w:val="24"/>
          <w:szCs w:val="24"/>
        </w:rPr>
        <w:t>Собрание законодательства Российской Федерации</w:t>
      </w:r>
      <w:r w:rsidR="003043B4" w:rsidRPr="001B2A35">
        <w:rPr>
          <w:sz w:val="24"/>
          <w:szCs w:val="24"/>
        </w:rPr>
        <w:t>»</w:t>
      </w:r>
      <w:r w:rsidRPr="001B2A35">
        <w:rPr>
          <w:sz w:val="24"/>
          <w:szCs w:val="24"/>
        </w:rPr>
        <w:t xml:space="preserve">, 2011, </w:t>
      </w:r>
      <w:r w:rsidR="003043B4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15, ст. 2036; </w:t>
      </w:r>
      <w:r w:rsidR="003043B4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27, ст. 3880; 2012, </w:t>
      </w:r>
      <w:r w:rsidR="003043B4" w:rsidRPr="001B2A35">
        <w:rPr>
          <w:sz w:val="24"/>
          <w:szCs w:val="24"/>
        </w:rPr>
        <w:t>№</w:t>
      </w:r>
      <w:r w:rsidRPr="001B2A35">
        <w:rPr>
          <w:sz w:val="24"/>
          <w:szCs w:val="24"/>
        </w:rPr>
        <w:t xml:space="preserve"> 29, ст. 3988);</w:t>
      </w:r>
    </w:p>
    <w:p w:rsidR="001642E3" w:rsidRPr="001B2A35" w:rsidRDefault="002F65E6" w:rsidP="001642E3">
      <w:pPr>
        <w:pStyle w:val="ConsPlusNormal"/>
        <w:ind w:firstLine="540"/>
        <w:jc w:val="both"/>
        <w:rPr>
          <w:sz w:val="24"/>
          <w:szCs w:val="24"/>
        </w:rPr>
      </w:pPr>
      <w:hyperlink r:id="rId13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 w:rsidRPr="001B2A35">
          <w:rPr>
            <w:sz w:val="24"/>
            <w:szCs w:val="24"/>
          </w:rPr>
          <w:t>п</w:t>
        </w:r>
        <w:r w:rsidR="001642E3" w:rsidRPr="001B2A35">
          <w:rPr>
            <w:sz w:val="24"/>
            <w:szCs w:val="24"/>
          </w:rPr>
          <w:t>остановлением</w:t>
        </w:r>
      </w:hyperlink>
      <w:r w:rsidR="001642E3" w:rsidRPr="001B2A35">
        <w:rPr>
          <w:sz w:val="24"/>
          <w:szCs w:val="24"/>
        </w:rPr>
        <w:t xml:space="preserve"> Правительства Российской Федерации от 25</w:t>
      </w:r>
      <w:r w:rsidR="00710D28" w:rsidRPr="001B2A35">
        <w:rPr>
          <w:sz w:val="24"/>
          <w:szCs w:val="24"/>
        </w:rPr>
        <w:t>.06.</w:t>
      </w:r>
      <w:r w:rsidR="001642E3" w:rsidRPr="001B2A35">
        <w:rPr>
          <w:sz w:val="24"/>
          <w:szCs w:val="24"/>
        </w:rPr>
        <w:t xml:space="preserve">2012 </w:t>
      </w:r>
      <w:r w:rsidR="003043B4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634 </w:t>
      </w:r>
      <w:r w:rsidR="003043B4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 xml:space="preserve"> (далее </w:t>
      </w:r>
      <w:r w:rsidR="00804A56" w:rsidRPr="001B2A35">
        <w:rPr>
          <w:sz w:val="24"/>
          <w:szCs w:val="24"/>
        </w:rPr>
        <w:t>–</w:t>
      </w:r>
      <w:r w:rsidR="001642E3" w:rsidRPr="001B2A35">
        <w:rPr>
          <w:sz w:val="24"/>
          <w:szCs w:val="24"/>
        </w:rPr>
        <w:t xml:space="preserve"> Постановление </w:t>
      </w:r>
      <w:r w:rsidR="00512452" w:rsidRPr="001B2A35">
        <w:rPr>
          <w:sz w:val="24"/>
          <w:szCs w:val="24"/>
        </w:rPr>
        <w:t xml:space="preserve">Правительства РФ от 25.06.2012 </w:t>
      </w:r>
      <w:r w:rsidR="003043B4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634) (</w:t>
      </w:r>
      <w:r w:rsidR="003043B4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>Российская газета</w:t>
      </w:r>
      <w:r w:rsidR="003043B4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 xml:space="preserve">, 2012, </w:t>
      </w:r>
      <w:r w:rsidR="003043B4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148);</w:t>
      </w:r>
    </w:p>
    <w:p w:rsidR="001642E3" w:rsidRPr="001B2A35" w:rsidRDefault="002F65E6" w:rsidP="001642E3">
      <w:pPr>
        <w:pStyle w:val="ConsPlusNormal"/>
        <w:ind w:firstLine="540"/>
        <w:jc w:val="both"/>
        <w:rPr>
          <w:sz w:val="24"/>
          <w:szCs w:val="24"/>
        </w:rPr>
      </w:pPr>
      <w:hyperlink r:id="rId14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proofErr w:type="gramStart"/>
        <w:r w:rsidR="009658F5" w:rsidRPr="001B2A35">
          <w:rPr>
            <w:sz w:val="24"/>
            <w:szCs w:val="24"/>
          </w:rPr>
          <w:t>п</w:t>
        </w:r>
        <w:r w:rsidR="001642E3" w:rsidRPr="001B2A35">
          <w:rPr>
            <w:sz w:val="24"/>
            <w:szCs w:val="24"/>
          </w:rPr>
          <w:t>остановлением</w:t>
        </w:r>
      </w:hyperlink>
      <w:r w:rsidR="001642E3" w:rsidRPr="001B2A35">
        <w:rPr>
          <w:sz w:val="24"/>
          <w:szCs w:val="24"/>
        </w:rPr>
        <w:t xml:space="preserve"> Правительства Российской Федерации от 25</w:t>
      </w:r>
      <w:r w:rsidR="00710D28" w:rsidRPr="001B2A35">
        <w:rPr>
          <w:sz w:val="24"/>
          <w:szCs w:val="24"/>
        </w:rPr>
        <w:t>.08.</w:t>
      </w:r>
      <w:r w:rsidR="001642E3" w:rsidRPr="001B2A35">
        <w:rPr>
          <w:sz w:val="24"/>
          <w:szCs w:val="24"/>
        </w:rPr>
        <w:t xml:space="preserve">2012 </w:t>
      </w:r>
      <w:r w:rsidR="003043B4" w:rsidRPr="001B2A35">
        <w:rPr>
          <w:sz w:val="24"/>
          <w:szCs w:val="24"/>
        </w:rPr>
        <w:t>№</w:t>
      </w:r>
      <w:r w:rsidR="00710D28" w:rsidRPr="001B2A35">
        <w:rPr>
          <w:sz w:val="24"/>
          <w:szCs w:val="24"/>
        </w:rPr>
        <w:t xml:space="preserve"> </w:t>
      </w:r>
      <w:r w:rsidR="001642E3" w:rsidRPr="001B2A35">
        <w:rPr>
          <w:sz w:val="24"/>
          <w:szCs w:val="24"/>
        </w:rPr>
        <w:t xml:space="preserve">852 </w:t>
      </w:r>
      <w:r w:rsidR="003043B4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12452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 xml:space="preserve"> (далее </w:t>
      </w:r>
      <w:r w:rsidR="00804A56" w:rsidRPr="001B2A35">
        <w:rPr>
          <w:sz w:val="24"/>
          <w:szCs w:val="24"/>
        </w:rPr>
        <w:t>–</w:t>
      </w:r>
      <w:r w:rsidR="001642E3" w:rsidRPr="001B2A35">
        <w:rPr>
          <w:sz w:val="24"/>
          <w:szCs w:val="24"/>
        </w:rPr>
        <w:t xml:space="preserve"> Постановление </w:t>
      </w:r>
      <w:r w:rsidR="00512452" w:rsidRPr="001B2A35">
        <w:rPr>
          <w:sz w:val="24"/>
          <w:szCs w:val="24"/>
        </w:rPr>
        <w:t xml:space="preserve">Правительства РФ от 25.08.2012 </w:t>
      </w:r>
      <w:r w:rsidR="003043B4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852) (</w:t>
      </w:r>
      <w:r w:rsidR="003043B4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>Собрание законодательства Российской Федерации</w:t>
      </w:r>
      <w:r w:rsidR="003043B4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 xml:space="preserve">, 2012, </w:t>
      </w:r>
      <w:r w:rsidR="003043B4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36, ст. 4903);</w:t>
      </w:r>
      <w:proofErr w:type="gramEnd"/>
    </w:p>
    <w:p w:rsidR="001642E3" w:rsidRPr="001B2A35" w:rsidRDefault="002F65E6" w:rsidP="001642E3">
      <w:pPr>
        <w:pStyle w:val="ConsPlusNormal"/>
        <w:ind w:firstLine="540"/>
        <w:jc w:val="both"/>
        <w:rPr>
          <w:sz w:val="24"/>
          <w:szCs w:val="24"/>
        </w:rPr>
      </w:pPr>
      <w:hyperlink r:id="rId15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 w:rsidRPr="001B2A35">
          <w:rPr>
            <w:sz w:val="24"/>
            <w:szCs w:val="24"/>
          </w:rPr>
          <w:t>п</w:t>
        </w:r>
        <w:r w:rsidR="001642E3" w:rsidRPr="001B2A35">
          <w:rPr>
            <w:sz w:val="24"/>
            <w:szCs w:val="24"/>
          </w:rPr>
          <w:t>остановлением</w:t>
        </w:r>
      </w:hyperlink>
      <w:r w:rsidR="001642E3" w:rsidRPr="001B2A35">
        <w:rPr>
          <w:sz w:val="24"/>
          <w:szCs w:val="24"/>
        </w:rPr>
        <w:t xml:space="preserve"> Правительства Российской Федерации от 25</w:t>
      </w:r>
      <w:r w:rsidR="00710D28" w:rsidRPr="001B2A35">
        <w:rPr>
          <w:sz w:val="24"/>
          <w:szCs w:val="24"/>
        </w:rPr>
        <w:t>.01.</w:t>
      </w:r>
      <w:r w:rsidR="001642E3" w:rsidRPr="001B2A35">
        <w:rPr>
          <w:sz w:val="24"/>
          <w:szCs w:val="24"/>
        </w:rPr>
        <w:t xml:space="preserve">2013 </w:t>
      </w:r>
      <w:r w:rsidR="003043B4" w:rsidRPr="001B2A35">
        <w:rPr>
          <w:sz w:val="24"/>
          <w:szCs w:val="24"/>
        </w:rPr>
        <w:t>№</w:t>
      </w:r>
      <w:r w:rsidR="009E547A" w:rsidRPr="001B2A35">
        <w:rPr>
          <w:sz w:val="24"/>
          <w:szCs w:val="24"/>
        </w:rPr>
        <w:t xml:space="preserve"> </w:t>
      </w:r>
      <w:r w:rsidR="001642E3" w:rsidRPr="001B2A35">
        <w:rPr>
          <w:sz w:val="24"/>
          <w:szCs w:val="24"/>
        </w:rPr>
        <w:t xml:space="preserve">33 </w:t>
      </w:r>
      <w:r w:rsidR="003043B4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D039F9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 xml:space="preserve"> (далее </w:t>
      </w:r>
      <w:r w:rsidR="00804A56" w:rsidRPr="001B2A35">
        <w:rPr>
          <w:sz w:val="24"/>
          <w:szCs w:val="24"/>
        </w:rPr>
        <w:t>–</w:t>
      </w:r>
      <w:r w:rsidR="001642E3" w:rsidRPr="001B2A35">
        <w:rPr>
          <w:sz w:val="24"/>
          <w:szCs w:val="24"/>
        </w:rPr>
        <w:t xml:space="preserve"> Постановление </w:t>
      </w:r>
      <w:r w:rsidR="00512452" w:rsidRPr="001B2A35">
        <w:rPr>
          <w:sz w:val="24"/>
          <w:szCs w:val="24"/>
        </w:rPr>
        <w:t>Правительства РФ от 25.01.2013 №</w:t>
      </w:r>
      <w:r w:rsidR="001642E3" w:rsidRPr="001B2A35">
        <w:rPr>
          <w:sz w:val="24"/>
          <w:szCs w:val="24"/>
        </w:rPr>
        <w:t xml:space="preserve"> 33) (</w:t>
      </w:r>
      <w:r w:rsidR="00512452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>Собрание законодательства Российской Федерации</w:t>
      </w:r>
      <w:r w:rsidR="00512452" w:rsidRPr="001B2A35">
        <w:rPr>
          <w:sz w:val="24"/>
          <w:szCs w:val="24"/>
        </w:rPr>
        <w:t>»</w:t>
      </w:r>
      <w:r w:rsidR="001642E3" w:rsidRPr="001B2A35">
        <w:rPr>
          <w:sz w:val="24"/>
          <w:szCs w:val="24"/>
        </w:rPr>
        <w:t xml:space="preserve">, 2013, </w:t>
      </w:r>
      <w:r w:rsidR="00512452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5, ст. 377);</w:t>
      </w:r>
    </w:p>
    <w:p w:rsidR="009658F5" w:rsidRPr="001B2A35" w:rsidRDefault="009658F5" w:rsidP="009658F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</w:t>
      </w:r>
      <w:r w:rsidR="00710D28" w:rsidRPr="001B2A35">
        <w:rPr>
          <w:sz w:val="24"/>
          <w:szCs w:val="24"/>
        </w:rPr>
        <w:t xml:space="preserve">      </w:t>
      </w:r>
      <w:r w:rsidRPr="001B2A35">
        <w:rPr>
          <w:sz w:val="24"/>
          <w:szCs w:val="24"/>
        </w:rPr>
        <w:t>№ 148)  («Российская газета», № 52, 15.03.2007, «Собрание законодательства Российской Федерации», 19.03.2007, № 12, ст. 1413);</w:t>
      </w:r>
    </w:p>
    <w:p w:rsidR="001642E3" w:rsidRPr="001B2A35" w:rsidRDefault="0064381B" w:rsidP="0064381B">
      <w:pPr>
        <w:pStyle w:val="ConsPlusNormal"/>
        <w:ind w:firstLine="567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Уставом (Основным Законом) Оренбургской области</w:t>
      </w:r>
      <w:r w:rsidR="001642E3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(«Бюллетень Законодательного Собрания Оренбургской области»</w:t>
      </w:r>
      <w:r w:rsidR="00792EE7" w:rsidRPr="001B2A35">
        <w:rPr>
          <w:sz w:val="24"/>
          <w:szCs w:val="24"/>
        </w:rPr>
        <w:t xml:space="preserve">, </w:t>
      </w:r>
      <w:r w:rsidRPr="001B2A35">
        <w:rPr>
          <w:sz w:val="24"/>
          <w:szCs w:val="24"/>
        </w:rPr>
        <w:t xml:space="preserve">25.10.2000 </w:t>
      </w:r>
      <w:r w:rsidR="00804A56" w:rsidRPr="001B2A35">
        <w:rPr>
          <w:sz w:val="24"/>
          <w:szCs w:val="24"/>
        </w:rPr>
        <w:t xml:space="preserve">                               </w:t>
      </w:r>
      <w:r w:rsidRPr="001B2A35">
        <w:rPr>
          <w:sz w:val="24"/>
          <w:szCs w:val="24"/>
        </w:rPr>
        <w:t>(22 заседание), «Южный Урал», № 243, 22.12.2000, с. 2-4</w:t>
      </w:r>
      <w:r w:rsidR="001642E3" w:rsidRPr="001B2A35">
        <w:rPr>
          <w:sz w:val="24"/>
          <w:szCs w:val="24"/>
        </w:rPr>
        <w:t>);</w:t>
      </w:r>
    </w:p>
    <w:p w:rsidR="009764C2" w:rsidRPr="001B2A35" w:rsidRDefault="009764C2" w:rsidP="0064381B">
      <w:pPr>
        <w:pStyle w:val="ConsPlusNormal"/>
        <w:ind w:firstLine="567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Pr="001B2A35" w:rsidRDefault="002F65E6" w:rsidP="001642E3">
      <w:pPr>
        <w:pStyle w:val="ConsPlusNormal"/>
        <w:ind w:firstLine="540"/>
        <w:jc w:val="both"/>
        <w:rPr>
          <w:sz w:val="24"/>
          <w:szCs w:val="24"/>
        </w:rPr>
      </w:pPr>
      <w:hyperlink r:id="rId16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 w:rsidRPr="001B2A35">
          <w:rPr>
            <w:sz w:val="24"/>
            <w:szCs w:val="24"/>
          </w:rPr>
          <w:t>п</w:t>
        </w:r>
        <w:r w:rsidR="001642E3" w:rsidRPr="001B2A35">
          <w:rPr>
            <w:sz w:val="24"/>
            <w:szCs w:val="24"/>
          </w:rPr>
          <w:t>остановлением</w:t>
        </w:r>
      </w:hyperlink>
      <w:r w:rsidR="001642E3" w:rsidRPr="001B2A35">
        <w:rPr>
          <w:sz w:val="24"/>
          <w:szCs w:val="24"/>
        </w:rPr>
        <w:t xml:space="preserve"> Правительства </w:t>
      </w:r>
      <w:r w:rsidR="0064381B" w:rsidRPr="001B2A35">
        <w:rPr>
          <w:sz w:val="24"/>
          <w:szCs w:val="24"/>
        </w:rPr>
        <w:t>Оренбургской области</w:t>
      </w:r>
      <w:r w:rsidR="001642E3" w:rsidRPr="001B2A35">
        <w:rPr>
          <w:sz w:val="24"/>
          <w:szCs w:val="24"/>
        </w:rPr>
        <w:t xml:space="preserve"> от </w:t>
      </w:r>
      <w:r w:rsidR="0064381B" w:rsidRPr="001B2A35">
        <w:rPr>
          <w:sz w:val="24"/>
          <w:szCs w:val="24"/>
        </w:rPr>
        <w:t>30</w:t>
      </w:r>
      <w:r w:rsidR="00710D28" w:rsidRPr="001B2A35">
        <w:rPr>
          <w:sz w:val="24"/>
          <w:szCs w:val="24"/>
        </w:rPr>
        <w:t>.12.</w:t>
      </w:r>
      <w:r w:rsidR="001642E3" w:rsidRPr="001B2A35">
        <w:rPr>
          <w:sz w:val="24"/>
          <w:szCs w:val="24"/>
        </w:rPr>
        <w:t xml:space="preserve">2011 </w:t>
      </w:r>
      <w:r w:rsidR="00710D28" w:rsidRPr="001B2A35">
        <w:rPr>
          <w:sz w:val="24"/>
          <w:szCs w:val="24"/>
        </w:rPr>
        <w:t xml:space="preserve">             </w:t>
      </w:r>
      <w:r w:rsidR="0064381B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</w:t>
      </w:r>
      <w:r w:rsidR="0064381B" w:rsidRPr="001B2A35">
        <w:rPr>
          <w:sz w:val="24"/>
          <w:szCs w:val="24"/>
        </w:rPr>
        <w:t>1308-п</w:t>
      </w:r>
      <w:r w:rsidR="001642E3" w:rsidRPr="001B2A35">
        <w:rPr>
          <w:sz w:val="24"/>
          <w:szCs w:val="24"/>
        </w:rPr>
        <w:t xml:space="preserve"> </w:t>
      </w:r>
      <w:r w:rsidR="0064381B" w:rsidRPr="001B2A35">
        <w:rPr>
          <w:sz w:val="24"/>
          <w:szCs w:val="24"/>
        </w:rPr>
        <w:t>«</w:t>
      </w:r>
      <w:r w:rsidR="001642E3" w:rsidRPr="001B2A35">
        <w:rPr>
          <w:sz w:val="24"/>
          <w:szCs w:val="24"/>
        </w:rPr>
        <w:t xml:space="preserve">О </w:t>
      </w:r>
      <w:r w:rsidR="0064381B" w:rsidRPr="001B2A35">
        <w:rPr>
          <w:sz w:val="24"/>
          <w:szCs w:val="24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642E3" w:rsidRPr="001B2A35">
        <w:rPr>
          <w:sz w:val="24"/>
          <w:szCs w:val="24"/>
        </w:rPr>
        <w:t xml:space="preserve"> </w:t>
      </w:r>
      <w:r w:rsidR="0064381B" w:rsidRPr="001B2A35">
        <w:rPr>
          <w:sz w:val="24"/>
          <w:szCs w:val="24"/>
        </w:rPr>
        <w:t>(«Оренбуржье», №13, 26.01.2012</w:t>
      </w:r>
      <w:r w:rsidR="001642E3" w:rsidRPr="001B2A35">
        <w:rPr>
          <w:sz w:val="24"/>
          <w:szCs w:val="24"/>
        </w:rPr>
        <w:t>);</w:t>
      </w:r>
      <w:r w:rsidR="009764C2" w:rsidRPr="001B2A35">
        <w:rPr>
          <w:sz w:val="24"/>
          <w:szCs w:val="24"/>
        </w:rPr>
        <w:t xml:space="preserve"> </w:t>
      </w:r>
    </w:p>
    <w:p w:rsidR="0039369F" w:rsidRPr="001B2A35" w:rsidRDefault="0039369F" w:rsidP="00AA1AD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B2A35">
        <w:rPr>
          <w:sz w:val="24"/>
          <w:szCs w:val="24"/>
        </w:rPr>
        <w:t xml:space="preserve">постановлением Правительства Оренбургской области от </w:t>
      </w:r>
      <w:r w:rsidR="00710D28" w:rsidRPr="001B2A35">
        <w:rPr>
          <w:sz w:val="24"/>
          <w:szCs w:val="24"/>
        </w:rPr>
        <w:t>08.05.</w:t>
      </w:r>
      <w:r w:rsidRPr="001B2A35">
        <w:rPr>
          <w:sz w:val="24"/>
          <w:szCs w:val="24"/>
        </w:rPr>
        <w:t>2007</w:t>
      </w:r>
      <w:r w:rsidR="00D37180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№ 174-п «Об утверждении правил торговли на розничных рынках Оренбургской области»</w:t>
      </w:r>
      <w:r w:rsidR="00792EE7" w:rsidRPr="001B2A35">
        <w:rPr>
          <w:sz w:val="24"/>
          <w:szCs w:val="24"/>
        </w:rPr>
        <w:t>;</w:t>
      </w:r>
      <w:r w:rsidR="00AA1ADB" w:rsidRPr="001B2A35">
        <w:rPr>
          <w:sz w:val="24"/>
          <w:szCs w:val="24"/>
        </w:rPr>
        <w:t xml:space="preserve"> </w:t>
      </w:r>
      <w:r w:rsidR="00D37180" w:rsidRPr="001B2A35">
        <w:rPr>
          <w:sz w:val="24"/>
          <w:szCs w:val="24"/>
        </w:rPr>
        <w:t>(далее – Постановление от 08.05.</w:t>
      </w:r>
      <w:r w:rsidR="00214641" w:rsidRPr="001B2A35">
        <w:rPr>
          <w:sz w:val="24"/>
          <w:szCs w:val="24"/>
        </w:rPr>
        <w:t>2007 № 174-п</w:t>
      </w:r>
      <w:r w:rsidR="00D37180" w:rsidRPr="001B2A35">
        <w:rPr>
          <w:sz w:val="24"/>
          <w:szCs w:val="24"/>
        </w:rPr>
        <w:t xml:space="preserve">) </w:t>
      </w:r>
      <w:r w:rsidR="00AA1ADB" w:rsidRPr="001B2A35">
        <w:rPr>
          <w:sz w:val="24"/>
          <w:szCs w:val="24"/>
        </w:rPr>
        <w:t>(«Оренбуржье», № 79, 25.05.2007 (Постановление, Правила (п.п. 1-15.9), «Оренбуржье», № 83, 01.06.2007 (Правила (п.п. 16-19), Приложения к Правилам, Порядок)</w:t>
      </w:r>
      <w:r w:rsidRPr="001B2A35">
        <w:rPr>
          <w:sz w:val="24"/>
          <w:szCs w:val="24"/>
        </w:rPr>
        <w:t xml:space="preserve">; </w:t>
      </w:r>
      <w:proofErr w:type="gramEnd"/>
    </w:p>
    <w:p w:rsidR="00AA1ADB" w:rsidRPr="001B2A35" w:rsidRDefault="00AA1ADB" w:rsidP="009E547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постановлением Правительства Оренбургской области от 15</w:t>
      </w:r>
      <w:r w:rsidR="00710D28" w:rsidRPr="001B2A35">
        <w:rPr>
          <w:sz w:val="24"/>
          <w:szCs w:val="24"/>
        </w:rPr>
        <w:t>.07.</w:t>
      </w:r>
      <w:r w:rsidRPr="001B2A35">
        <w:rPr>
          <w:sz w:val="24"/>
          <w:szCs w:val="24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 w:rsidRPr="001B2A35">
        <w:rPr>
          <w:sz w:val="24"/>
          <w:szCs w:val="24"/>
        </w:rPr>
        <w:t>(официальный интернет-портал правовой информации http://www.pravo.gov.ru, 20.07.2016, «Оренбуржье», № 89, 21.07.2016);</w:t>
      </w:r>
    </w:p>
    <w:p w:rsidR="009764C2" w:rsidRPr="001B2A35" w:rsidRDefault="009764C2" w:rsidP="009E547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1B2A35" w:rsidRDefault="009764C2" w:rsidP="009764C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приказом департамента от 11.05.2016 № 19-пр «Об утверждении положения о </w:t>
      </w:r>
      <w:r w:rsidRPr="001B2A35">
        <w:rPr>
          <w:sz w:val="24"/>
          <w:szCs w:val="24"/>
        </w:rPr>
        <w:lastRenderedPageBreak/>
        <w:t>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Pr="001B2A35" w:rsidRDefault="009764C2" w:rsidP="009764C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</w:t>
      </w:r>
      <w:r w:rsidR="00AE6101" w:rsidRPr="001B2A35">
        <w:rPr>
          <w:sz w:val="24"/>
          <w:szCs w:val="24"/>
        </w:rPr>
        <w:t xml:space="preserve"> http://dit.orb.ru, 18.03.2016);</w:t>
      </w:r>
    </w:p>
    <w:p w:rsidR="001642E3" w:rsidRPr="001B2A35" w:rsidRDefault="00C20D44" w:rsidP="0055376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иными нормативными правовыми актами</w:t>
      </w:r>
      <w:r w:rsidR="008266FB" w:rsidRPr="001B2A35">
        <w:rPr>
          <w:sz w:val="24"/>
          <w:szCs w:val="24"/>
        </w:rPr>
        <w:t xml:space="preserve"> Оренбургской области</w:t>
      </w:r>
      <w:r w:rsidR="000017FA" w:rsidRPr="001B2A35">
        <w:rPr>
          <w:sz w:val="24"/>
          <w:szCs w:val="24"/>
        </w:rPr>
        <w:t>, муниципальными правовыми актами</w:t>
      </w:r>
      <w:r w:rsidR="008266FB" w:rsidRPr="001B2A35">
        <w:rPr>
          <w:sz w:val="24"/>
          <w:szCs w:val="24"/>
        </w:rPr>
        <w:t xml:space="preserve"> и </w:t>
      </w:r>
      <w:r w:rsidR="001642E3" w:rsidRPr="001B2A35">
        <w:rPr>
          <w:sz w:val="24"/>
          <w:szCs w:val="24"/>
        </w:rPr>
        <w:t xml:space="preserve">настоящим </w:t>
      </w:r>
      <w:r w:rsidR="00A17AD6" w:rsidRPr="001B2A35">
        <w:rPr>
          <w:sz w:val="24"/>
          <w:szCs w:val="24"/>
        </w:rPr>
        <w:t>Р</w:t>
      </w:r>
      <w:r w:rsidR="009E547A" w:rsidRPr="001B2A35">
        <w:rPr>
          <w:sz w:val="24"/>
          <w:szCs w:val="24"/>
        </w:rPr>
        <w:t>егламентом</w:t>
      </w:r>
      <w:r w:rsidR="001642E3" w:rsidRPr="001B2A35">
        <w:rPr>
          <w:sz w:val="24"/>
          <w:szCs w:val="24"/>
        </w:rPr>
        <w:t>.</w:t>
      </w:r>
    </w:p>
    <w:p w:rsidR="00215A5E" w:rsidRPr="001B2A35" w:rsidRDefault="00215A5E" w:rsidP="00C6694A">
      <w:pPr>
        <w:pStyle w:val="ConsPlusNormal"/>
        <w:jc w:val="center"/>
        <w:outlineLvl w:val="2"/>
        <w:rPr>
          <w:sz w:val="24"/>
          <w:szCs w:val="24"/>
        </w:rPr>
      </w:pPr>
      <w:bookmarkStart w:id="8" w:name="Par140"/>
      <w:bookmarkEnd w:id="8"/>
    </w:p>
    <w:p w:rsidR="00C6769C" w:rsidRPr="001B2A35" w:rsidRDefault="00C6769C" w:rsidP="00C6694A">
      <w:pPr>
        <w:pStyle w:val="ConsPlusNormal"/>
        <w:jc w:val="center"/>
        <w:outlineLvl w:val="2"/>
        <w:rPr>
          <w:sz w:val="24"/>
          <w:szCs w:val="24"/>
        </w:rPr>
      </w:pPr>
    </w:p>
    <w:p w:rsidR="001642E3" w:rsidRPr="001B2A35" w:rsidRDefault="001642E3" w:rsidP="00C6694A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 xml:space="preserve">2.6. Исчерпывающий </w:t>
      </w:r>
      <w:r w:rsidR="00F7574A" w:rsidRPr="001B2A35">
        <w:rPr>
          <w:sz w:val="24"/>
          <w:szCs w:val="24"/>
        </w:rPr>
        <w:t>перечень документов, необходимых</w:t>
      </w:r>
      <w:r w:rsidR="00C6694A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в соответствии с но</w:t>
      </w:r>
      <w:r w:rsidR="00C6694A" w:rsidRPr="001B2A35">
        <w:rPr>
          <w:sz w:val="24"/>
          <w:szCs w:val="24"/>
        </w:rPr>
        <w:t xml:space="preserve">рмативными правовыми актами для </w:t>
      </w:r>
      <w:r w:rsidRPr="001B2A35">
        <w:rPr>
          <w:sz w:val="24"/>
          <w:szCs w:val="24"/>
        </w:rPr>
        <w:t xml:space="preserve">предоставления </w:t>
      </w:r>
      <w:r w:rsidR="009E547A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услуги, подлежащих</w:t>
      </w:r>
      <w:r w:rsidR="00C6694A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представлению заявителем, способы их получения,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порядок их представления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141D6" w:rsidP="001642E3">
      <w:pPr>
        <w:pStyle w:val="ConsPlusNormal"/>
        <w:ind w:firstLine="540"/>
        <w:jc w:val="both"/>
        <w:rPr>
          <w:sz w:val="24"/>
          <w:szCs w:val="24"/>
        </w:rPr>
      </w:pPr>
      <w:bookmarkStart w:id="9" w:name="Par146"/>
      <w:bookmarkEnd w:id="9"/>
      <w:r w:rsidRPr="001B2A35">
        <w:rPr>
          <w:sz w:val="24"/>
          <w:szCs w:val="24"/>
        </w:rPr>
        <w:t>2.6.1. </w:t>
      </w:r>
      <w:r w:rsidR="001642E3" w:rsidRPr="001B2A35">
        <w:rPr>
          <w:sz w:val="24"/>
          <w:szCs w:val="24"/>
        </w:rPr>
        <w:t xml:space="preserve">Для получения </w:t>
      </w:r>
      <w:r w:rsidRPr="001B2A35">
        <w:rPr>
          <w:sz w:val="24"/>
          <w:szCs w:val="24"/>
        </w:rPr>
        <w:t>разрешения на право организации розничного рынка</w:t>
      </w:r>
      <w:r w:rsidR="001642E3" w:rsidRPr="001B2A35">
        <w:rPr>
          <w:sz w:val="24"/>
          <w:szCs w:val="24"/>
        </w:rPr>
        <w:t xml:space="preserve"> заявителем представляются в </w:t>
      </w:r>
      <w:r w:rsidRPr="001B2A35">
        <w:rPr>
          <w:sz w:val="24"/>
          <w:szCs w:val="24"/>
        </w:rPr>
        <w:t>администрацию муниципального образования</w:t>
      </w:r>
      <w:r w:rsidR="00EC235F" w:rsidRPr="001B2A35">
        <w:rPr>
          <w:sz w:val="24"/>
          <w:szCs w:val="24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B2A35">
        <w:rPr>
          <w:sz w:val="24"/>
          <w:szCs w:val="24"/>
        </w:rPr>
        <w:t>заявителя</w:t>
      </w:r>
      <w:r w:rsidR="00EC235F" w:rsidRPr="001B2A35">
        <w:rPr>
          <w:sz w:val="24"/>
          <w:szCs w:val="24"/>
        </w:rPr>
        <w:t xml:space="preserve"> в форме электронн</w:t>
      </w:r>
      <w:r w:rsidR="00BD0C71" w:rsidRPr="001B2A35">
        <w:rPr>
          <w:sz w:val="24"/>
          <w:szCs w:val="24"/>
        </w:rPr>
        <w:t>ых документов (пакета электронных документов)</w:t>
      </w:r>
      <w:r w:rsidR="00EC235F" w:rsidRPr="001B2A35">
        <w:rPr>
          <w:sz w:val="24"/>
          <w:szCs w:val="24"/>
        </w:rPr>
        <w:t>, подписанн</w:t>
      </w:r>
      <w:r w:rsidR="001E17E6" w:rsidRPr="001B2A35">
        <w:rPr>
          <w:sz w:val="24"/>
          <w:szCs w:val="24"/>
        </w:rPr>
        <w:t>ых</w:t>
      </w:r>
      <w:r w:rsidR="00EC235F" w:rsidRPr="001B2A35">
        <w:rPr>
          <w:sz w:val="24"/>
          <w:szCs w:val="24"/>
        </w:rPr>
        <w:t xml:space="preserve"> электронной подписью</w:t>
      </w:r>
      <w:r w:rsidR="001642E3" w:rsidRPr="001B2A35">
        <w:rPr>
          <w:sz w:val="24"/>
          <w:szCs w:val="24"/>
        </w:rPr>
        <w:t>:</w:t>
      </w:r>
    </w:p>
    <w:p w:rsidR="001642E3" w:rsidRPr="001B2A35" w:rsidRDefault="001141D6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</w:t>
      </w:r>
      <w:r w:rsidR="001642E3" w:rsidRPr="001B2A35">
        <w:rPr>
          <w:sz w:val="24"/>
          <w:szCs w:val="24"/>
        </w:rPr>
        <w:t xml:space="preserve"> </w:t>
      </w:r>
      <w:hyperlink w:anchor="Par658" w:tooltip="Ссылка на текущий документ" w:history="1">
        <w:r w:rsidR="001642E3" w:rsidRPr="001B2A35">
          <w:rPr>
            <w:sz w:val="24"/>
            <w:szCs w:val="24"/>
          </w:rPr>
          <w:t>заявление</w:t>
        </w:r>
      </w:hyperlink>
      <w:r w:rsidR="001642E3" w:rsidRPr="001B2A35">
        <w:rPr>
          <w:sz w:val="24"/>
          <w:szCs w:val="24"/>
        </w:rPr>
        <w:t xml:space="preserve"> о </w:t>
      </w:r>
      <w:r w:rsidRPr="001B2A35">
        <w:rPr>
          <w:sz w:val="24"/>
          <w:szCs w:val="24"/>
        </w:rPr>
        <w:t xml:space="preserve">выдаче разрешения на право организации розничного рынка </w:t>
      </w:r>
      <w:r w:rsidR="001642E3" w:rsidRPr="001B2A35">
        <w:rPr>
          <w:sz w:val="24"/>
          <w:szCs w:val="24"/>
        </w:rPr>
        <w:t xml:space="preserve">согласно приложению </w:t>
      </w:r>
      <w:r w:rsidR="008C1527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</w:t>
      </w:r>
      <w:r w:rsidR="004E677F" w:rsidRPr="001B2A35">
        <w:rPr>
          <w:sz w:val="24"/>
          <w:szCs w:val="24"/>
        </w:rPr>
        <w:t>3</w:t>
      </w:r>
      <w:r w:rsidR="001642E3" w:rsidRPr="001B2A35">
        <w:rPr>
          <w:sz w:val="24"/>
          <w:szCs w:val="24"/>
        </w:rPr>
        <w:t xml:space="preserve"> к настоящему Регламенту, п</w:t>
      </w:r>
      <w:r w:rsidR="002A3058" w:rsidRPr="001B2A35">
        <w:rPr>
          <w:sz w:val="24"/>
          <w:szCs w:val="24"/>
        </w:rPr>
        <w:t>одписанное уполномоченным лицом;</w:t>
      </w:r>
    </w:p>
    <w:p w:rsidR="005372D0" w:rsidRPr="001B2A35" w:rsidRDefault="002A3058" w:rsidP="005372D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5372D0" w:rsidRPr="001B2A35">
        <w:rPr>
          <w:sz w:val="24"/>
          <w:szCs w:val="24"/>
        </w:rPr>
        <w:t>решение о назначении или об избрании</w:t>
      </w:r>
      <w:r w:rsidR="004E677F" w:rsidRPr="001B2A35">
        <w:rPr>
          <w:sz w:val="24"/>
          <w:szCs w:val="24"/>
        </w:rPr>
        <w:t>,</w:t>
      </w:r>
      <w:r w:rsidR="005372D0" w:rsidRPr="001B2A35">
        <w:rPr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5372D0" w:rsidRPr="001B2A35" w:rsidRDefault="005372D0" w:rsidP="005372D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 доверенность (в случае необходимости);</w:t>
      </w:r>
    </w:p>
    <w:p w:rsidR="001141D6" w:rsidRPr="001B2A35" w:rsidRDefault="001141D6" w:rsidP="001141D6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5372D0" w:rsidRPr="001B2A35">
        <w:rPr>
          <w:sz w:val="24"/>
          <w:szCs w:val="24"/>
        </w:rPr>
        <w:t>устав (либо учредительный договор) со всеми изменениями и дополнениями на момент обращения</w:t>
      </w:r>
      <w:r w:rsidRPr="001B2A35">
        <w:rPr>
          <w:sz w:val="24"/>
          <w:szCs w:val="24"/>
        </w:rPr>
        <w:t xml:space="preserve"> (</w:t>
      </w:r>
      <w:r w:rsidR="005372D0" w:rsidRPr="001B2A35">
        <w:rPr>
          <w:sz w:val="24"/>
          <w:szCs w:val="24"/>
        </w:rPr>
        <w:t xml:space="preserve">копии </w:t>
      </w:r>
      <w:r w:rsidRPr="001B2A35">
        <w:rPr>
          <w:sz w:val="24"/>
          <w:szCs w:val="24"/>
        </w:rPr>
        <w:t>учредительных документов в случае, если верность коп</w:t>
      </w:r>
      <w:r w:rsidR="000017FA" w:rsidRPr="001B2A35">
        <w:rPr>
          <w:sz w:val="24"/>
          <w:szCs w:val="24"/>
        </w:rPr>
        <w:t>ий удостоверена нотариально).</w:t>
      </w: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2A3058" w:rsidRPr="001B2A35" w:rsidRDefault="002A3058" w:rsidP="002A305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решение о назначении или об избрании</w:t>
      </w:r>
      <w:r w:rsidR="00ED3777" w:rsidRPr="001B2A35">
        <w:rPr>
          <w:sz w:val="24"/>
          <w:szCs w:val="24"/>
        </w:rPr>
        <w:t>,</w:t>
      </w:r>
      <w:r w:rsidRPr="001B2A35">
        <w:rPr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2A3058" w:rsidRPr="001B2A35" w:rsidRDefault="002A3058" w:rsidP="002A305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 доверенность (в случае необходимости);</w:t>
      </w:r>
    </w:p>
    <w:p w:rsidR="001E04AA" w:rsidRPr="001B2A35" w:rsidRDefault="002A3058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5372D0" w:rsidRPr="001B2A35">
        <w:rPr>
          <w:sz w:val="24"/>
          <w:szCs w:val="24"/>
        </w:rPr>
        <w:t>устав (либо учредительный договор) со всеми изменениями и дополнениями на момент обращения (копии учредительных документов в случае, если верность копий удостоверена нотариально).</w:t>
      </w:r>
    </w:p>
    <w:p w:rsidR="001642E3" w:rsidRPr="001B2A35" w:rsidRDefault="001E04AA" w:rsidP="00FA78C4">
      <w:pPr>
        <w:pStyle w:val="ConsPlusNormal"/>
        <w:ind w:firstLine="540"/>
        <w:jc w:val="both"/>
        <w:rPr>
          <w:sz w:val="24"/>
          <w:szCs w:val="24"/>
        </w:rPr>
      </w:pPr>
      <w:bookmarkStart w:id="10" w:name="Par154"/>
      <w:bookmarkEnd w:id="10"/>
      <w:r w:rsidRPr="001B2A35">
        <w:rPr>
          <w:sz w:val="24"/>
          <w:szCs w:val="24"/>
        </w:rPr>
        <w:t>2.6.3</w:t>
      </w:r>
      <w:r w:rsidR="001141D6" w:rsidRPr="001B2A35">
        <w:rPr>
          <w:sz w:val="24"/>
          <w:szCs w:val="24"/>
        </w:rPr>
        <w:t>. </w:t>
      </w:r>
      <w:r w:rsidR="001642E3" w:rsidRPr="001B2A35">
        <w:rPr>
          <w:sz w:val="24"/>
          <w:szCs w:val="24"/>
        </w:rPr>
        <w:t xml:space="preserve">Для переоформления </w:t>
      </w:r>
      <w:r w:rsidR="001141D6" w:rsidRPr="001B2A35">
        <w:rPr>
          <w:sz w:val="24"/>
          <w:szCs w:val="24"/>
        </w:rPr>
        <w:t xml:space="preserve">разрешения на право организации розничного рынка </w:t>
      </w:r>
      <w:r w:rsidR="001642E3" w:rsidRPr="001B2A35">
        <w:rPr>
          <w:sz w:val="24"/>
          <w:szCs w:val="24"/>
        </w:rPr>
        <w:t>заявителем</w:t>
      </w:r>
      <w:r w:rsidR="00E73B67" w:rsidRPr="001B2A35">
        <w:rPr>
          <w:sz w:val="24"/>
          <w:szCs w:val="24"/>
        </w:rPr>
        <w:t xml:space="preserve"> </w:t>
      </w:r>
      <w:r w:rsidR="001642E3" w:rsidRPr="001B2A35">
        <w:rPr>
          <w:sz w:val="24"/>
          <w:szCs w:val="24"/>
        </w:rPr>
        <w:t xml:space="preserve">представляются в </w:t>
      </w:r>
      <w:r w:rsidR="001141D6" w:rsidRPr="001B2A35">
        <w:rPr>
          <w:sz w:val="24"/>
          <w:szCs w:val="24"/>
        </w:rPr>
        <w:t>администрацию муниципального образования</w:t>
      </w:r>
      <w:r w:rsidR="001642E3" w:rsidRPr="001B2A35">
        <w:rPr>
          <w:sz w:val="24"/>
          <w:szCs w:val="24"/>
        </w:rPr>
        <w:t xml:space="preserve"> </w:t>
      </w:r>
      <w:r w:rsidR="00356FFD" w:rsidRPr="001B2A35">
        <w:rPr>
          <w:sz w:val="24"/>
          <w:szCs w:val="24"/>
        </w:rPr>
        <w:t>или</w:t>
      </w:r>
      <w:r w:rsidR="00FA78C4" w:rsidRPr="001B2A35">
        <w:rPr>
          <w:sz w:val="24"/>
          <w:szCs w:val="24"/>
        </w:rPr>
        <w:t xml:space="preserve"> направляет</w:t>
      </w:r>
      <w:r w:rsidR="00BD0C71" w:rsidRPr="001B2A35">
        <w:rPr>
          <w:sz w:val="24"/>
          <w:szCs w:val="24"/>
        </w:rPr>
        <w:t>ся</w:t>
      </w:r>
      <w:r w:rsidR="00FA78C4" w:rsidRPr="001B2A35">
        <w:rPr>
          <w:sz w:val="24"/>
          <w:szCs w:val="24"/>
        </w:rPr>
        <w:t xml:space="preserve"> заказным почтовым отправлением с уведомлением о вручении </w:t>
      </w:r>
      <w:r w:rsidR="00BD0C71" w:rsidRPr="001B2A35">
        <w:rPr>
          <w:sz w:val="24"/>
          <w:szCs w:val="24"/>
        </w:rPr>
        <w:t>либо в форме электронных документов (пакета электронных документов), подписанн</w:t>
      </w:r>
      <w:r w:rsidR="001E17E6" w:rsidRPr="001B2A35">
        <w:rPr>
          <w:sz w:val="24"/>
          <w:szCs w:val="24"/>
        </w:rPr>
        <w:t>ых</w:t>
      </w:r>
      <w:r w:rsidR="00BD0C71" w:rsidRPr="001B2A35">
        <w:rPr>
          <w:sz w:val="24"/>
          <w:szCs w:val="24"/>
        </w:rPr>
        <w:t xml:space="preserve"> электронной подписью </w:t>
      </w:r>
      <w:r w:rsidR="001141D6" w:rsidRPr="001B2A35">
        <w:rPr>
          <w:sz w:val="24"/>
          <w:szCs w:val="24"/>
        </w:rPr>
        <w:t>уполномоченного лица</w:t>
      </w:r>
      <w:r w:rsidR="002A741A" w:rsidRPr="001B2A35">
        <w:rPr>
          <w:sz w:val="24"/>
          <w:szCs w:val="24"/>
        </w:rPr>
        <w:t xml:space="preserve">, </w:t>
      </w:r>
      <w:r w:rsidR="00BD0C71" w:rsidRPr="001B2A35">
        <w:rPr>
          <w:sz w:val="24"/>
          <w:szCs w:val="24"/>
        </w:rPr>
        <w:t xml:space="preserve">или иного </w:t>
      </w:r>
      <w:r w:rsidR="00356FFD" w:rsidRPr="001B2A35">
        <w:rPr>
          <w:sz w:val="24"/>
          <w:szCs w:val="24"/>
        </w:rPr>
        <w:t>предусмотренного федеральным законом лица следующие документы</w:t>
      </w:r>
      <w:r w:rsidR="001642E3" w:rsidRPr="001B2A35">
        <w:rPr>
          <w:sz w:val="24"/>
          <w:szCs w:val="24"/>
        </w:rPr>
        <w:t>:</w:t>
      </w:r>
    </w:p>
    <w:p w:rsidR="00E73B67" w:rsidRPr="001B2A35" w:rsidRDefault="001141D6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</w:t>
      </w:r>
      <w:r w:rsidR="00F3351A" w:rsidRPr="001B2A35">
        <w:rPr>
          <w:sz w:val="24"/>
          <w:szCs w:val="24"/>
        </w:rPr>
        <w:t> </w:t>
      </w:r>
      <w:hyperlink w:anchor="Par794" w:tooltip="Ссылка на текущий документ" w:history="1">
        <w:r w:rsidR="001642E3" w:rsidRPr="001B2A35">
          <w:rPr>
            <w:sz w:val="24"/>
            <w:szCs w:val="24"/>
          </w:rPr>
          <w:t>заявление</w:t>
        </w:r>
      </w:hyperlink>
      <w:r w:rsidR="001642E3" w:rsidRPr="001B2A35">
        <w:rPr>
          <w:sz w:val="24"/>
          <w:szCs w:val="24"/>
        </w:rPr>
        <w:t xml:space="preserve"> о переоформлении </w:t>
      </w:r>
      <w:r w:rsidR="00E73B67" w:rsidRPr="001B2A35">
        <w:rPr>
          <w:sz w:val="24"/>
          <w:szCs w:val="24"/>
        </w:rPr>
        <w:t>разрешения на право организации розничного рынка</w:t>
      </w:r>
      <w:r w:rsidR="001642E3" w:rsidRPr="001B2A35">
        <w:rPr>
          <w:sz w:val="24"/>
          <w:szCs w:val="24"/>
        </w:rPr>
        <w:t xml:space="preserve"> согласно приложению </w:t>
      </w:r>
      <w:r w:rsidR="00CA20BF" w:rsidRPr="001B2A35">
        <w:rPr>
          <w:sz w:val="24"/>
          <w:szCs w:val="24"/>
        </w:rPr>
        <w:t>№</w:t>
      </w:r>
      <w:r w:rsidR="004E677F" w:rsidRPr="001B2A35">
        <w:rPr>
          <w:sz w:val="24"/>
          <w:szCs w:val="24"/>
        </w:rPr>
        <w:t xml:space="preserve"> </w:t>
      </w:r>
      <w:r w:rsidR="000017FA" w:rsidRPr="001B2A35">
        <w:rPr>
          <w:sz w:val="24"/>
          <w:szCs w:val="24"/>
        </w:rPr>
        <w:t>3</w:t>
      </w:r>
      <w:r w:rsidR="001642E3" w:rsidRPr="001B2A35">
        <w:rPr>
          <w:sz w:val="24"/>
          <w:szCs w:val="24"/>
        </w:rPr>
        <w:t xml:space="preserve"> к настоящему Регламенту, подписанное </w:t>
      </w:r>
      <w:r w:rsidR="001642E3" w:rsidRPr="001B2A35">
        <w:rPr>
          <w:sz w:val="24"/>
          <w:szCs w:val="24"/>
        </w:rPr>
        <w:lastRenderedPageBreak/>
        <w:t>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 w:rsidR="00EC235F" w:rsidRPr="001B2A35">
        <w:rPr>
          <w:sz w:val="24"/>
          <w:szCs w:val="24"/>
        </w:rPr>
        <w:t xml:space="preserve">, </w:t>
      </w:r>
      <w:r w:rsidR="001642E3" w:rsidRPr="001B2A35">
        <w:rPr>
          <w:sz w:val="24"/>
          <w:szCs w:val="24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2A3058" w:rsidRPr="001B2A35">
        <w:rPr>
          <w:sz w:val="24"/>
          <w:szCs w:val="24"/>
        </w:rPr>
        <w:t>;</w:t>
      </w:r>
    </w:p>
    <w:p w:rsidR="002A3058" w:rsidRPr="001B2A35" w:rsidRDefault="002A3058" w:rsidP="002A305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решение о назначении или об избрании</w:t>
      </w:r>
      <w:r w:rsidR="00ED3777" w:rsidRPr="001B2A35">
        <w:rPr>
          <w:sz w:val="24"/>
          <w:szCs w:val="24"/>
        </w:rPr>
        <w:t>,</w:t>
      </w:r>
      <w:r w:rsidRPr="001B2A35">
        <w:rPr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4E677F" w:rsidRPr="001B2A35" w:rsidRDefault="004E677F" w:rsidP="002A305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 доверенность (в случае необходимости);</w:t>
      </w:r>
    </w:p>
    <w:p w:rsidR="00A23294" w:rsidRPr="001B2A35" w:rsidRDefault="00F3351A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копии учредительных документов (</w:t>
      </w:r>
      <w:r w:rsidR="00455306" w:rsidRPr="001B2A35">
        <w:rPr>
          <w:sz w:val="24"/>
          <w:szCs w:val="24"/>
        </w:rPr>
        <w:t xml:space="preserve">с предоставлением </w:t>
      </w:r>
      <w:r w:rsidRPr="001B2A35">
        <w:rPr>
          <w:sz w:val="24"/>
          <w:szCs w:val="24"/>
        </w:rPr>
        <w:t>оригинал</w:t>
      </w:r>
      <w:r w:rsidR="00455306" w:rsidRPr="001B2A35">
        <w:rPr>
          <w:sz w:val="24"/>
          <w:szCs w:val="24"/>
        </w:rPr>
        <w:t>ов</w:t>
      </w:r>
      <w:r w:rsidRPr="001B2A35">
        <w:rPr>
          <w:sz w:val="24"/>
          <w:szCs w:val="24"/>
        </w:rPr>
        <w:t xml:space="preserve"> учредительных документов в случае, если верность копи</w:t>
      </w:r>
      <w:r w:rsidR="00A23294" w:rsidRPr="001B2A35">
        <w:rPr>
          <w:sz w:val="24"/>
          <w:szCs w:val="24"/>
        </w:rPr>
        <w:t>й не удостоверена нотариально).</w:t>
      </w: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2.6.4. Для выдачи копии, дубликата разрешения на пра</w:t>
      </w:r>
      <w:r w:rsidR="00ED3777" w:rsidRPr="001B2A35">
        <w:rPr>
          <w:sz w:val="24"/>
          <w:szCs w:val="24"/>
        </w:rPr>
        <w:t xml:space="preserve">во организации розничного рынка </w:t>
      </w:r>
      <w:r w:rsidR="0072774D" w:rsidRPr="001B2A35">
        <w:rPr>
          <w:sz w:val="24"/>
          <w:szCs w:val="24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B2A35" w:rsidRDefault="0072774D" w:rsidP="0072774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72774D" w:rsidRPr="001B2A35" w:rsidRDefault="0072774D" w:rsidP="0072774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 решение о назначении или об избрании</w:t>
      </w:r>
      <w:r w:rsidR="00ED3777" w:rsidRPr="001B2A35">
        <w:rPr>
          <w:sz w:val="24"/>
          <w:szCs w:val="24"/>
        </w:rPr>
        <w:t>,</w:t>
      </w:r>
      <w:r w:rsidRPr="001B2A35">
        <w:rPr>
          <w:sz w:val="24"/>
          <w:szCs w:val="24"/>
        </w:rPr>
        <w:t xml:space="preserve"> либо </w:t>
      </w:r>
      <w:r w:rsidR="00216044" w:rsidRPr="001B2A35">
        <w:rPr>
          <w:sz w:val="24"/>
          <w:szCs w:val="24"/>
        </w:rPr>
        <w:t xml:space="preserve">приказ </w:t>
      </w:r>
      <w:r w:rsidRPr="001B2A35">
        <w:rPr>
          <w:sz w:val="24"/>
          <w:szCs w:val="24"/>
        </w:rPr>
        <w:t xml:space="preserve">о назначении физического лица на должность, в соответствии с которым такое лицо обладает </w:t>
      </w:r>
      <w:r w:rsidR="00216044" w:rsidRPr="001B2A35">
        <w:rPr>
          <w:sz w:val="24"/>
          <w:szCs w:val="24"/>
        </w:rPr>
        <w:t xml:space="preserve"> правом действовать от имени юридического лица без доверенности;</w:t>
      </w:r>
    </w:p>
    <w:p w:rsidR="00216044" w:rsidRPr="001B2A35" w:rsidRDefault="00216044" w:rsidP="0072774D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 доверенность (в случае необходимости);</w:t>
      </w:r>
    </w:p>
    <w:p w:rsidR="00B82663" w:rsidRPr="001B2A35" w:rsidRDefault="0072774D" w:rsidP="00216044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 разрешение на право организации розничного рынка (для выдачи копии разрешения)</w:t>
      </w:r>
      <w:r w:rsidR="00216044" w:rsidRPr="001B2A35">
        <w:rPr>
          <w:sz w:val="24"/>
          <w:szCs w:val="24"/>
        </w:rPr>
        <w:t>.</w:t>
      </w:r>
    </w:p>
    <w:p w:rsidR="00216044" w:rsidRPr="001B2A35" w:rsidRDefault="00216044" w:rsidP="00216044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2.7. Исчерпывающий перечень документов, необходимых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в соответствии с нормативными правовыми актами для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предоставления </w:t>
      </w:r>
      <w:r w:rsidR="00F3351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услуги, которые находятся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в распоряжении государственных органов и которые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заявитель вправе представить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bookmarkStart w:id="11" w:name="Par185"/>
      <w:bookmarkEnd w:id="11"/>
      <w:r w:rsidRPr="001B2A35">
        <w:rPr>
          <w:sz w:val="24"/>
          <w:szCs w:val="24"/>
        </w:rPr>
        <w:t xml:space="preserve">2.7.1. К заявлению о предоставлении </w:t>
      </w:r>
      <w:r w:rsidR="00A23294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заявитель вправе приложить следующие документы:</w:t>
      </w:r>
    </w:p>
    <w:p w:rsidR="008F5180" w:rsidRPr="001B2A35" w:rsidRDefault="00B82663" w:rsidP="008F518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8F5180" w:rsidRPr="001B2A35">
        <w:rPr>
          <w:sz w:val="24"/>
          <w:szCs w:val="24"/>
        </w:rPr>
        <w:t>выписк</w:t>
      </w:r>
      <w:r w:rsidRPr="001B2A35">
        <w:rPr>
          <w:sz w:val="24"/>
          <w:szCs w:val="24"/>
        </w:rPr>
        <w:t>у</w:t>
      </w:r>
      <w:r w:rsidR="008F5180" w:rsidRPr="001B2A35">
        <w:rPr>
          <w:sz w:val="24"/>
          <w:szCs w:val="24"/>
        </w:rPr>
        <w:t xml:space="preserve"> из Единого государственного реестра юридических лиц или ее нотариально удостоверенн</w:t>
      </w:r>
      <w:r w:rsidRPr="001B2A35">
        <w:rPr>
          <w:sz w:val="24"/>
          <w:szCs w:val="24"/>
        </w:rPr>
        <w:t>ую</w:t>
      </w:r>
      <w:r w:rsidR="008F5180" w:rsidRPr="001B2A35">
        <w:rPr>
          <w:sz w:val="24"/>
          <w:szCs w:val="24"/>
        </w:rPr>
        <w:t xml:space="preserve"> копи</w:t>
      </w:r>
      <w:r w:rsidRPr="001B2A35">
        <w:rPr>
          <w:sz w:val="24"/>
          <w:szCs w:val="24"/>
        </w:rPr>
        <w:t>ю</w:t>
      </w:r>
      <w:r w:rsidR="008F5180" w:rsidRPr="001B2A35">
        <w:rPr>
          <w:sz w:val="24"/>
          <w:szCs w:val="24"/>
        </w:rPr>
        <w:t>;</w:t>
      </w:r>
    </w:p>
    <w:p w:rsidR="001642E3" w:rsidRPr="001B2A35" w:rsidRDefault="008F5180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1642E3" w:rsidRPr="001B2A35">
        <w:rPr>
          <w:sz w:val="24"/>
          <w:szCs w:val="24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B2A35">
        <w:rPr>
          <w:sz w:val="24"/>
          <w:szCs w:val="24"/>
        </w:rPr>
        <w:t>или её нотариально удостоверенную копию.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В случае непредставления заявителем указанных документов </w:t>
      </w:r>
      <w:r w:rsidR="008F5180" w:rsidRPr="001B2A35">
        <w:rPr>
          <w:sz w:val="24"/>
          <w:szCs w:val="24"/>
        </w:rPr>
        <w:t>администрация муниципального образования</w:t>
      </w:r>
      <w:r w:rsidRPr="001B2A35">
        <w:rPr>
          <w:sz w:val="24"/>
          <w:szCs w:val="24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2.7.2. При предоставлении </w:t>
      </w:r>
      <w:r w:rsidR="00594CEC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запрещается требовать от заявителя:</w:t>
      </w:r>
    </w:p>
    <w:p w:rsidR="00594CEC" w:rsidRPr="001B2A35" w:rsidRDefault="00594CEC" w:rsidP="00594CE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1B2A35" w:rsidRDefault="00594CEC" w:rsidP="00594CE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</w:t>
      </w:r>
      <w:r w:rsidRPr="001B2A35">
        <w:rPr>
          <w:sz w:val="24"/>
          <w:szCs w:val="24"/>
        </w:rPr>
        <w:lastRenderedPageBreak/>
        <w:t>муниципальными правовыми актами.</w:t>
      </w:r>
    </w:p>
    <w:p w:rsidR="001642E3" w:rsidRPr="001B2A35" w:rsidRDefault="001642E3" w:rsidP="00594CE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Заявитель вправе представить указанные документы и информацию по собственной инициативе.</w:t>
      </w:r>
    </w:p>
    <w:p w:rsidR="00650D84" w:rsidRPr="001B2A35" w:rsidRDefault="00650D84" w:rsidP="00650D84">
      <w:pPr>
        <w:pStyle w:val="ConsPlusNormal"/>
        <w:jc w:val="center"/>
        <w:outlineLvl w:val="2"/>
        <w:rPr>
          <w:sz w:val="24"/>
          <w:szCs w:val="24"/>
        </w:rPr>
      </w:pPr>
    </w:p>
    <w:p w:rsidR="00650D84" w:rsidRPr="001B2A35" w:rsidRDefault="00650D84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2.8. Исчерпывающий перечень оснований для отказа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в приеме документов, необходимых для предоставления</w:t>
      </w:r>
      <w:r w:rsidR="0089785C" w:rsidRPr="001B2A35">
        <w:rPr>
          <w:sz w:val="24"/>
          <w:szCs w:val="24"/>
        </w:rPr>
        <w:t xml:space="preserve"> </w:t>
      </w:r>
      <w:r w:rsidR="0064121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</w:t>
      </w:r>
    </w:p>
    <w:p w:rsidR="00650D84" w:rsidRPr="001B2A35" w:rsidRDefault="00650D84" w:rsidP="00650D84">
      <w:pPr>
        <w:pStyle w:val="ConsPlusNormal"/>
        <w:ind w:firstLine="540"/>
        <w:jc w:val="both"/>
        <w:rPr>
          <w:sz w:val="24"/>
          <w:szCs w:val="24"/>
        </w:rPr>
      </w:pPr>
    </w:p>
    <w:p w:rsidR="00650D84" w:rsidRPr="001B2A35" w:rsidRDefault="00C45011" w:rsidP="00650D84">
      <w:pPr>
        <w:pStyle w:val="ConsPlusNormal"/>
        <w:ind w:firstLine="540"/>
        <w:jc w:val="both"/>
        <w:rPr>
          <w:sz w:val="24"/>
          <w:szCs w:val="24"/>
        </w:rPr>
      </w:pPr>
      <w:bookmarkStart w:id="12" w:name="Par199"/>
      <w:bookmarkEnd w:id="12"/>
      <w:r w:rsidRPr="001B2A35">
        <w:rPr>
          <w:sz w:val="24"/>
          <w:szCs w:val="24"/>
        </w:rPr>
        <w:t>2.8.1. </w:t>
      </w:r>
      <w:r w:rsidR="00650D84" w:rsidRPr="001B2A35">
        <w:rPr>
          <w:sz w:val="24"/>
          <w:szCs w:val="24"/>
        </w:rPr>
        <w:t>Основани</w:t>
      </w:r>
      <w:r w:rsidR="001E17E6" w:rsidRPr="001B2A35">
        <w:rPr>
          <w:sz w:val="24"/>
          <w:szCs w:val="24"/>
        </w:rPr>
        <w:t>я</w:t>
      </w:r>
      <w:r w:rsidR="00650D84" w:rsidRPr="001B2A35">
        <w:rPr>
          <w:sz w:val="24"/>
          <w:szCs w:val="24"/>
        </w:rPr>
        <w:t xml:space="preserve"> для отказа в приеме документов, необходимых для предоставления </w:t>
      </w:r>
      <w:r w:rsidR="0064121A" w:rsidRPr="001B2A35">
        <w:rPr>
          <w:sz w:val="24"/>
          <w:szCs w:val="24"/>
        </w:rPr>
        <w:t>муниципальной</w:t>
      </w:r>
      <w:r w:rsidR="00650D84" w:rsidRPr="001B2A35">
        <w:rPr>
          <w:sz w:val="24"/>
          <w:szCs w:val="24"/>
        </w:rPr>
        <w:t xml:space="preserve"> услуги</w:t>
      </w:r>
      <w:r w:rsidR="001E17E6" w:rsidRPr="001B2A35">
        <w:rPr>
          <w:sz w:val="24"/>
          <w:szCs w:val="24"/>
        </w:rPr>
        <w:t>, не предусмотрены</w:t>
      </w:r>
      <w:r w:rsidR="00650D84" w:rsidRPr="001B2A35">
        <w:rPr>
          <w:sz w:val="24"/>
          <w:szCs w:val="24"/>
        </w:rPr>
        <w:t>.</w:t>
      </w:r>
    </w:p>
    <w:p w:rsidR="0007034B" w:rsidRPr="001B2A35" w:rsidRDefault="0007034B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215A5E" w:rsidRPr="001B2A35" w:rsidRDefault="00650D84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13" w:name="Par201"/>
      <w:bookmarkEnd w:id="13"/>
      <w:r w:rsidRPr="001B2A35">
        <w:rPr>
          <w:sz w:val="24"/>
          <w:szCs w:val="24"/>
        </w:rPr>
        <w:t>2.9. Исчер</w:t>
      </w:r>
      <w:r w:rsidR="0064121A" w:rsidRPr="001B2A35">
        <w:rPr>
          <w:sz w:val="24"/>
          <w:szCs w:val="24"/>
        </w:rPr>
        <w:t xml:space="preserve">пывающий перечень оснований для отказа в предоставлении </w:t>
      </w:r>
    </w:p>
    <w:p w:rsidR="00650D84" w:rsidRPr="001B2A35" w:rsidRDefault="0064121A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муниципальной</w:t>
      </w:r>
      <w:r w:rsidR="00650D84" w:rsidRPr="001B2A35">
        <w:rPr>
          <w:sz w:val="24"/>
          <w:szCs w:val="24"/>
        </w:rPr>
        <w:t xml:space="preserve"> услуги</w:t>
      </w:r>
    </w:p>
    <w:p w:rsidR="00650D84" w:rsidRPr="001B2A35" w:rsidRDefault="00650D84" w:rsidP="00650D84">
      <w:pPr>
        <w:pStyle w:val="ConsPlusNormal"/>
        <w:ind w:firstLine="540"/>
        <w:jc w:val="both"/>
        <w:rPr>
          <w:sz w:val="24"/>
          <w:szCs w:val="24"/>
        </w:rPr>
      </w:pPr>
    </w:p>
    <w:p w:rsidR="0064121A" w:rsidRPr="001B2A35" w:rsidRDefault="00650D84" w:rsidP="0064121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2.9.1. </w:t>
      </w:r>
      <w:r w:rsidR="0064121A" w:rsidRPr="001B2A35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64121A" w:rsidRPr="001B2A35" w:rsidRDefault="00DB5A4A" w:rsidP="0064121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– </w:t>
      </w:r>
      <w:r w:rsidR="0064121A" w:rsidRPr="001B2A35">
        <w:rPr>
          <w:sz w:val="24"/>
          <w:szCs w:val="24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B2A35" w:rsidRDefault="00DB5A4A" w:rsidP="0064121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64121A" w:rsidRPr="001B2A35">
        <w:rPr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B2A35" w:rsidRDefault="00DB5A4A" w:rsidP="0064121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1E27FE" w:rsidRPr="001B2A35">
        <w:rPr>
          <w:sz w:val="24"/>
          <w:szCs w:val="24"/>
        </w:rPr>
        <w:t xml:space="preserve">подача заявления с нарушением требований, установленных частями 1 и </w:t>
      </w:r>
      <w:r w:rsidR="002A3058" w:rsidRPr="001B2A35">
        <w:rPr>
          <w:sz w:val="24"/>
          <w:szCs w:val="24"/>
        </w:rPr>
        <w:t xml:space="preserve">       </w:t>
      </w:r>
      <w:r w:rsidR="001E27FE" w:rsidRPr="001B2A35">
        <w:rPr>
          <w:sz w:val="24"/>
          <w:szCs w:val="24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B2A35" w:rsidRDefault="00DB5A4A" w:rsidP="00DB5A4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B2A35" w:rsidRDefault="00840644" w:rsidP="00DB5A4A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14" w:name="Par210"/>
      <w:bookmarkEnd w:id="14"/>
      <w:r w:rsidRPr="001B2A35">
        <w:rPr>
          <w:sz w:val="24"/>
          <w:szCs w:val="24"/>
        </w:rPr>
        <w:t>2.</w:t>
      </w:r>
      <w:r w:rsidR="00AE463F" w:rsidRPr="001B2A35">
        <w:rPr>
          <w:sz w:val="24"/>
          <w:szCs w:val="24"/>
        </w:rPr>
        <w:t>10</w:t>
      </w:r>
      <w:r w:rsidRPr="001B2A35">
        <w:rPr>
          <w:sz w:val="24"/>
          <w:szCs w:val="24"/>
        </w:rPr>
        <w:t>. Перечень услуг, которые являются необходимыми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 xml:space="preserve">и </w:t>
      </w:r>
      <w:proofErr w:type="gramStart"/>
      <w:r w:rsidRPr="001B2A35">
        <w:rPr>
          <w:sz w:val="24"/>
          <w:szCs w:val="24"/>
        </w:rPr>
        <w:t>об</w:t>
      </w:r>
      <w:r w:rsidR="00840644" w:rsidRPr="001B2A35">
        <w:rPr>
          <w:sz w:val="24"/>
          <w:szCs w:val="24"/>
        </w:rPr>
        <w:t>язательными</w:t>
      </w:r>
      <w:proofErr w:type="gramEnd"/>
      <w:r w:rsidR="00840644" w:rsidRPr="001B2A35">
        <w:rPr>
          <w:sz w:val="24"/>
          <w:szCs w:val="24"/>
        </w:rPr>
        <w:t xml:space="preserve"> для предоставления муниципальной</w:t>
      </w:r>
      <w:r w:rsidRPr="001B2A35">
        <w:rPr>
          <w:sz w:val="24"/>
          <w:szCs w:val="24"/>
        </w:rPr>
        <w:t xml:space="preserve"> 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Других услуг, которые являются необходимыми и обязательными для предоставления </w:t>
      </w:r>
      <w:r w:rsidR="00840644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</w:t>
      </w:r>
      <w:r w:rsidR="002A3058" w:rsidRPr="001B2A35">
        <w:rPr>
          <w:sz w:val="24"/>
          <w:szCs w:val="24"/>
        </w:rPr>
        <w:t xml:space="preserve"> о выдаче разрешения на право организации розничного рынка</w:t>
      </w:r>
      <w:r w:rsidRPr="001B2A35">
        <w:rPr>
          <w:sz w:val="24"/>
          <w:szCs w:val="24"/>
        </w:rPr>
        <w:t>, законодательством Российской Федерации не предусмотрено.</w:t>
      </w:r>
    </w:p>
    <w:p w:rsidR="00C45011" w:rsidRPr="001B2A35" w:rsidRDefault="00C45011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15" w:name="Par219"/>
      <w:bookmarkEnd w:id="15"/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1</w:t>
      </w:r>
      <w:r w:rsidRPr="001B2A35">
        <w:rPr>
          <w:sz w:val="24"/>
          <w:szCs w:val="24"/>
        </w:rPr>
        <w:t xml:space="preserve">. Порядок, размер и основания взимания </w:t>
      </w:r>
      <w:proofErr w:type="gramStart"/>
      <w:r w:rsidRPr="001B2A35">
        <w:rPr>
          <w:sz w:val="24"/>
          <w:szCs w:val="24"/>
        </w:rPr>
        <w:t>государственной</w:t>
      </w:r>
      <w:proofErr w:type="gramEnd"/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пошлины или иной платы, взимаемой за предоставление</w:t>
      </w:r>
    </w:p>
    <w:p w:rsidR="001642E3" w:rsidRPr="001B2A35" w:rsidRDefault="00840644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</w:p>
    <w:p w:rsidR="001642E3" w:rsidRPr="001B2A35" w:rsidRDefault="001642E3" w:rsidP="00840644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1</w:t>
      </w:r>
      <w:r w:rsidR="0089785C" w:rsidRPr="001B2A35">
        <w:rPr>
          <w:sz w:val="24"/>
          <w:szCs w:val="24"/>
        </w:rPr>
        <w:t>.1. </w:t>
      </w:r>
      <w:r w:rsidR="00C45011" w:rsidRPr="001B2A35">
        <w:rPr>
          <w:sz w:val="24"/>
          <w:szCs w:val="24"/>
        </w:rPr>
        <w:t xml:space="preserve">Предоставление </w:t>
      </w:r>
      <w:r w:rsidR="00840644" w:rsidRPr="001B2A35">
        <w:rPr>
          <w:sz w:val="24"/>
          <w:szCs w:val="24"/>
        </w:rPr>
        <w:t>муниципальной услуги осуществляется на безвозмездной основе.</w:t>
      </w:r>
    </w:p>
    <w:p w:rsidR="00840644" w:rsidRPr="001B2A35" w:rsidRDefault="00840644" w:rsidP="00840644">
      <w:pPr>
        <w:pStyle w:val="ConsPlusNormal"/>
        <w:ind w:firstLine="540"/>
        <w:jc w:val="both"/>
        <w:rPr>
          <w:sz w:val="24"/>
          <w:szCs w:val="24"/>
        </w:rPr>
      </w:pPr>
    </w:p>
    <w:p w:rsidR="00C45011" w:rsidRPr="001B2A35" w:rsidRDefault="00C45011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16" w:name="Par230"/>
      <w:bookmarkEnd w:id="16"/>
    </w:p>
    <w:p w:rsidR="001642E3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2</w:t>
      </w:r>
      <w:r w:rsidRPr="001B2A35">
        <w:rPr>
          <w:sz w:val="24"/>
          <w:szCs w:val="24"/>
        </w:rPr>
        <w:t>. Максимальный срок ожидания в очереди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при подаче з</w:t>
      </w:r>
      <w:r w:rsidR="001F1B74" w:rsidRPr="001B2A35">
        <w:rPr>
          <w:sz w:val="24"/>
          <w:szCs w:val="24"/>
        </w:rPr>
        <w:t xml:space="preserve">аявления </w:t>
      </w:r>
      <w:r w:rsidRPr="001B2A35">
        <w:rPr>
          <w:sz w:val="24"/>
          <w:szCs w:val="24"/>
        </w:rPr>
        <w:t xml:space="preserve">о предоставлении </w:t>
      </w:r>
      <w:r w:rsidR="001F1B74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 и при получении результатов предоставления</w:t>
      </w:r>
      <w:r w:rsidR="0089785C" w:rsidRPr="001B2A35">
        <w:rPr>
          <w:sz w:val="24"/>
          <w:szCs w:val="24"/>
        </w:rPr>
        <w:t xml:space="preserve"> </w:t>
      </w:r>
      <w:r w:rsidR="001F1B74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F1B74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2.12.1. Максимальный срок ожидания в очереди при подаче заявления о</w:t>
      </w:r>
      <w:r w:rsidR="001F1B74" w:rsidRPr="001B2A35">
        <w:rPr>
          <w:sz w:val="24"/>
          <w:szCs w:val="24"/>
        </w:rPr>
        <w:t xml:space="preserve"> </w:t>
      </w:r>
      <w:r w:rsidR="00C45011" w:rsidRPr="001B2A35">
        <w:rPr>
          <w:sz w:val="24"/>
          <w:szCs w:val="24"/>
        </w:rPr>
        <w:t xml:space="preserve">предоставлении </w:t>
      </w:r>
      <w:r w:rsidR="001F1B74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или при получении результатов предоставления </w:t>
      </w:r>
      <w:r w:rsidR="001F1B74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не должен превышать 15 минут.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89785C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17" w:name="Par237"/>
      <w:bookmarkEnd w:id="17"/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3</w:t>
      </w:r>
      <w:r w:rsidRPr="001B2A35">
        <w:rPr>
          <w:sz w:val="24"/>
          <w:szCs w:val="24"/>
        </w:rPr>
        <w:t>. Срок и порядок регистрации запроса заявителя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о предоставлении </w:t>
      </w:r>
    </w:p>
    <w:p w:rsidR="001642E3" w:rsidRPr="001B2A35" w:rsidRDefault="001F1B74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услуги,</w:t>
      </w:r>
      <w:r w:rsidR="0089785C" w:rsidRPr="001B2A35">
        <w:rPr>
          <w:sz w:val="24"/>
          <w:szCs w:val="24"/>
        </w:rPr>
        <w:t xml:space="preserve"> </w:t>
      </w:r>
      <w:r w:rsidR="001642E3" w:rsidRPr="001B2A35">
        <w:rPr>
          <w:sz w:val="24"/>
          <w:szCs w:val="24"/>
        </w:rPr>
        <w:t>в том числе в электронной форме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3</w:t>
      </w:r>
      <w:r w:rsidRPr="001B2A35">
        <w:rPr>
          <w:sz w:val="24"/>
          <w:szCs w:val="24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B2A35">
        <w:rPr>
          <w:sz w:val="24"/>
          <w:szCs w:val="24"/>
        </w:rPr>
        <w:t>администрацию муниципального образования</w:t>
      </w:r>
      <w:r w:rsidRPr="001B2A35">
        <w:rPr>
          <w:sz w:val="24"/>
          <w:szCs w:val="24"/>
        </w:rPr>
        <w:t>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3</w:t>
      </w:r>
      <w:r w:rsidRPr="001B2A35">
        <w:rPr>
          <w:sz w:val="24"/>
          <w:szCs w:val="24"/>
        </w:rPr>
        <w:t xml:space="preserve">.2. Регистрация заявлений осуществляется </w:t>
      </w:r>
      <w:r w:rsidR="001F1B74" w:rsidRPr="001B2A35">
        <w:rPr>
          <w:sz w:val="24"/>
          <w:szCs w:val="24"/>
        </w:rPr>
        <w:t>специалистами</w:t>
      </w:r>
      <w:r w:rsidRPr="001B2A35">
        <w:rPr>
          <w:sz w:val="24"/>
          <w:szCs w:val="24"/>
        </w:rPr>
        <w:t xml:space="preserve"> </w:t>
      </w:r>
      <w:r w:rsidR="001F1B74" w:rsidRPr="001B2A35">
        <w:rPr>
          <w:sz w:val="24"/>
          <w:szCs w:val="24"/>
        </w:rPr>
        <w:t>администрации муниципального образования</w:t>
      </w:r>
      <w:r w:rsidRPr="001B2A35">
        <w:rPr>
          <w:sz w:val="24"/>
          <w:szCs w:val="24"/>
        </w:rPr>
        <w:t>, уполномоченными на ведение делопроизводства.</w:t>
      </w:r>
    </w:p>
    <w:p w:rsidR="0089785C" w:rsidRPr="001B2A35" w:rsidRDefault="0089785C" w:rsidP="0089785C">
      <w:pPr>
        <w:pStyle w:val="ConsPlusNormal"/>
        <w:outlineLvl w:val="2"/>
        <w:rPr>
          <w:sz w:val="24"/>
          <w:szCs w:val="24"/>
        </w:rPr>
      </w:pPr>
      <w:bookmarkStart w:id="18" w:name="Par244"/>
      <w:bookmarkEnd w:id="18"/>
    </w:p>
    <w:p w:rsidR="001642E3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4</w:t>
      </w:r>
      <w:r w:rsidRPr="001B2A35">
        <w:rPr>
          <w:sz w:val="24"/>
          <w:szCs w:val="24"/>
        </w:rPr>
        <w:t>. Требования к помещениям, в которых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предоставляется </w:t>
      </w:r>
      <w:r w:rsidR="001F1B74" w:rsidRPr="001B2A35">
        <w:rPr>
          <w:sz w:val="24"/>
          <w:szCs w:val="24"/>
        </w:rPr>
        <w:t>муниципальная</w:t>
      </w:r>
      <w:r w:rsidRPr="001B2A35">
        <w:rPr>
          <w:sz w:val="24"/>
          <w:szCs w:val="24"/>
        </w:rPr>
        <w:t xml:space="preserve"> услуга, к месту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ожидания и приема заявителей, размещению и оформлению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визуальной, текстовой и </w:t>
      </w:r>
      <w:proofErr w:type="spellStart"/>
      <w:r w:rsidRPr="001B2A35">
        <w:rPr>
          <w:sz w:val="24"/>
          <w:szCs w:val="24"/>
        </w:rPr>
        <w:t>мультимедийной</w:t>
      </w:r>
      <w:proofErr w:type="spellEnd"/>
      <w:r w:rsidRPr="001B2A35">
        <w:rPr>
          <w:sz w:val="24"/>
          <w:szCs w:val="24"/>
        </w:rPr>
        <w:t xml:space="preserve"> информации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о порядке предоставления такой 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4</w:t>
      </w:r>
      <w:r w:rsidRPr="001B2A35">
        <w:rPr>
          <w:sz w:val="24"/>
          <w:szCs w:val="24"/>
        </w:rPr>
        <w:t xml:space="preserve">.1. Для подачи заявления о предоставлении </w:t>
      </w:r>
      <w:r w:rsidR="00464D49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не требуются залы ожиданий и места для заполнения заявлений.</w:t>
      </w:r>
    </w:p>
    <w:p w:rsidR="0001198D" w:rsidRPr="001B2A35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Требования к условиям доступности при предоставлении </w:t>
      </w:r>
      <w:r w:rsidR="003F6A9A" w:rsidRPr="001B2A35">
        <w:rPr>
          <w:rFonts w:ascii="Arial" w:hAnsi="Arial" w:cs="Arial"/>
          <w:sz w:val="24"/>
          <w:szCs w:val="24"/>
        </w:rPr>
        <w:t xml:space="preserve">муниципальной </w:t>
      </w:r>
      <w:r w:rsidRPr="001B2A35">
        <w:rPr>
          <w:rFonts w:ascii="Arial" w:hAnsi="Arial" w:cs="Arial"/>
          <w:sz w:val="24"/>
          <w:szCs w:val="24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B2A35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B2A35">
        <w:rPr>
          <w:rFonts w:ascii="Arial" w:hAnsi="Arial" w:cs="Arial"/>
          <w:sz w:val="24"/>
          <w:szCs w:val="24"/>
        </w:rPr>
        <w:t>дств дл</w:t>
      </w:r>
      <w:proofErr w:type="gramEnd"/>
      <w:r w:rsidRPr="001B2A35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пользования);</w:t>
      </w:r>
    </w:p>
    <w:p w:rsidR="0001198D" w:rsidRPr="001B2A35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2) </w:t>
      </w:r>
      <w:r w:rsidR="0001198D" w:rsidRPr="001B2A35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B2A35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3) </w:t>
      </w:r>
      <w:r w:rsidR="0001198D" w:rsidRPr="001B2A35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B2A35">
        <w:rPr>
          <w:rFonts w:ascii="Arial" w:hAnsi="Arial" w:cs="Arial"/>
          <w:sz w:val="24"/>
          <w:szCs w:val="24"/>
        </w:rPr>
        <w:t>муниципальной</w:t>
      </w:r>
      <w:r w:rsidR="0001198D" w:rsidRPr="001B2A35">
        <w:rPr>
          <w:rFonts w:ascii="Arial" w:hAnsi="Arial" w:cs="Arial"/>
          <w:sz w:val="24"/>
          <w:szCs w:val="24"/>
        </w:rPr>
        <w:t xml:space="preserve"> услуге с учетом ограничений их жизнедеятельности;</w:t>
      </w:r>
    </w:p>
    <w:p w:rsidR="0001198D" w:rsidRPr="001B2A35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4) </w:t>
      </w:r>
      <w:r w:rsidR="0001198D" w:rsidRPr="001B2A35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1198D" w:rsidRPr="001B2A35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01198D" w:rsidRPr="001B2A3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1198D" w:rsidRPr="001B2A3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="0001198D" w:rsidRPr="001B2A35">
        <w:rPr>
          <w:rFonts w:ascii="Arial" w:hAnsi="Arial" w:cs="Arial"/>
          <w:sz w:val="24"/>
          <w:szCs w:val="24"/>
        </w:rPr>
        <w:t>;</w:t>
      </w:r>
    </w:p>
    <w:p w:rsidR="0001198D" w:rsidRPr="001B2A35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B2A35">
        <w:rPr>
          <w:rFonts w:ascii="Arial" w:hAnsi="Arial" w:cs="Arial"/>
          <w:sz w:val="24"/>
          <w:szCs w:val="24"/>
        </w:rPr>
        <w:t>5) </w:t>
      </w:r>
      <w:r w:rsidR="0001198D" w:rsidRPr="001B2A35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</w:t>
      </w:r>
      <w:r w:rsidR="003F6A9A" w:rsidRPr="001B2A35">
        <w:rPr>
          <w:rFonts w:ascii="Arial" w:hAnsi="Arial" w:cs="Arial"/>
          <w:sz w:val="24"/>
          <w:szCs w:val="24"/>
        </w:rPr>
        <w:t>ё</w:t>
      </w:r>
      <w:r w:rsidR="0001198D" w:rsidRPr="001B2A35">
        <w:rPr>
          <w:rFonts w:ascii="Arial" w:hAnsi="Arial" w:cs="Arial"/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B2A35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6) </w:t>
      </w:r>
      <w:r w:rsidR="0001198D" w:rsidRPr="001B2A35">
        <w:rPr>
          <w:rFonts w:ascii="Arial" w:hAnsi="Arial" w:cs="Arial"/>
          <w:sz w:val="24"/>
          <w:szCs w:val="24"/>
        </w:rPr>
        <w:t>оказание с</w:t>
      </w:r>
      <w:r w:rsidRPr="001B2A35">
        <w:rPr>
          <w:rFonts w:ascii="Arial" w:hAnsi="Arial" w:cs="Arial"/>
          <w:sz w:val="24"/>
          <w:szCs w:val="24"/>
        </w:rPr>
        <w:t>пециалистами, предоставляющими муниципальную</w:t>
      </w:r>
      <w:r w:rsidR="0001198D" w:rsidRPr="001B2A35">
        <w:rPr>
          <w:rFonts w:ascii="Arial" w:hAnsi="Arial" w:cs="Arial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B2A35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7) </w:t>
      </w:r>
      <w:r w:rsidR="0001198D" w:rsidRPr="001B2A35">
        <w:rPr>
          <w:rFonts w:ascii="Arial" w:hAnsi="Arial" w:cs="Arial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B2A35">
        <w:rPr>
          <w:sz w:val="24"/>
          <w:szCs w:val="24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B2A35">
        <w:rPr>
          <w:sz w:val="24"/>
          <w:szCs w:val="24"/>
        </w:rPr>
        <w:t>–</w:t>
      </w:r>
      <w:r w:rsidRPr="001B2A35">
        <w:rPr>
          <w:sz w:val="24"/>
          <w:szCs w:val="24"/>
        </w:rPr>
        <w:t xml:space="preserve"> при наличии) и должности специалиста, осуществляющего предоставление </w:t>
      </w:r>
      <w:r w:rsidR="003F6A9A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услуги.</w:t>
      </w:r>
      <w:proofErr w:type="gramEnd"/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AE463F" w:rsidRPr="001B2A35">
        <w:rPr>
          <w:sz w:val="24"/>
          <w:szCs w:val="24"/>
        </w:rPr>
        <w:t>4</w:t>
      </w:r>
      <w:r w:rsidR="002A3058" w:rsidRPr="001B2A35">
        <w:rPr>
          <w:sz w:val="24"/>
          <w:szCs w:val="24"/>
        </w:rPr>
        <w:t>.2. </w:t>
      </w:r>
      <w:r w:rsidRPr="001B2A35">
        <w:rPr>
          <w:sz w:val="24"/>
          <w:szCs w:val="24"/>
        </w:rPr>
        <w:t xml:space="preserve">Для </w:t>
      </w:r>
      <w:r w:rsidR="003F6A9A" w:rsidRPr="001B2A35">
        <w:rPr>
          <w:sz w:val="24"/>
          <w:szCs w:val="24"/>
        </w:rPr>
        <w:t>специалистов</w:t>
      </w:r>
      <w:r w:rsidRPr="001B2A35">
        <w:rPr>
          <w:sz w:val="24"/>
          <w:szCs w:val="24"/>
        </w:rPr>
        <w:t xml:space="preserve">, ответственных за предоставление </w:t>
      </w:r>
      <w:r w:rsidR="003F6A9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B2A35" w:rsidRDefault="00DC7594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1) </w:t>
      </w:r>
      <w:r w:rsidR="001642E3" w:rsidRPr="001B2A35">
        <w:rPr>
          <w:sz w:val="24"/>
          <w:szCs w:val="24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B2A35" w:rsidRDefault="002A3058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2) </w:t>
      </w:r>
      <w:r w:rsidR="001642E3" w:rsidRPr="001B2A35">
        <w:rPr>
          <w:sz w:val="24"/>
          <w:szCs w:val="24"/>
        </w:rPr>
        <w:t>обеспечение безопасности труда и условий, отвечающих требованиям охраны и гигиены труда;</w:t>
      </w:r>
    </w:p>
    <w:p w:rsidR="00690BF4" w:rsidRPr="001B2A35" w:rsidRDefault="002A3058" w:rsidP="0089785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3) </w:t>
      </w:r>
      <w:r w:rsidR="001642E3" w:rsidRPr="001B2A35">
        <w:rPr>
          <w:sz w:val="24"/>
          <w:szCs w:val="24"/>
        </w:rPr>
        <w:t xml:space="preserve">возможность получения информации, необходимой для выполнения </w:t>
      </w:r>
      <w:r w:rsidR="001642E3" w:rsidRPr="001B2A35">
        <w:rPr>
          <w:sz w:val="24"/>
          <w:szCs w:val="24"/>
        </w:rPr>
        <w:lastRenderedPageBreak/>
        <w:t>должностных обязанностей.</w:t>
      </w:r>
    </w:p>
    <w:p w:rsidR="00C050F2" w:rsidRPr="001B2A35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bookmarkStart w:id="19" w:name="Par259"/>
      <w:bookmarkEnd w:id="19"/>
    </w:p>
    <w:p w:rsidR="00AE463F" w:rsidRPr="001B2A35" w:rsidRDefault="003E456B" w:rsidP="003E456B">
      <w:pPr>
        <w:pStyle w:val="ConsPlusNormal"/>
        <w:ind w:firstLine="540"/>
        <w:jc w:val="center"/>
        <w:rPr>
          <w:sz w:val="24"/>
          <w:szCs w:val="24"/>
        </w:rPr>
      </w:pPr>
      <w:bookmarkStart w:id="20" w:name="Par276"/>
      <w:bookmarkEnd w:id="20"/>
      <w:r w:rsidRPr="001B2A35">
        <w:rPr>
          <w:sz w:val="24"/>
          <w:szCs w:val="24"/>
        </w:rPr>
        <w:t>2.1</w:t>
      </w:r>
      <w:r w:rsidR="00C55214" w:rsidRPr="001B2A35">
        <w:rPr>
          <w:sz w:val="24"/>
          <w:szCs w:val="24"/>
        </w:rPr>
        <w:t>5</w:t>
      </w:r>
      <w:r w:rsidRPr="001B2A35">
        <w:rPr>
          <w:sz w:val="24"/>
          <w:szCs w:val="24"/>
        </w:rPr>
        <w:t>. Иные требования, в то</w:t>
      </w:r>
      <w:r w:rsidR="00690BF4" w:rsidRPr="001B2A35">
        <w:rPr>
          <w:sz w:val="24"/>
          <w:szCs w:val="24"/>
        </w:rPr>
        <w:t xml:space="preserve">м числе учитывающие особенности* </w:t>
      </w:r>
      <w:r w:rsidRPr="001B2A35">
        <w:rPr>
          <w:sz w:val="24"/>
          <w:szCs w:val="24"/>
        </w:rPr>
        <w:t>предоставления муниципальных услуг через Многофункциональный центр и особенности предоставления муниципальных услуг в электронной форме</w:t>
      </w:r>
    </w:p>
    <w:p w:rsidR="003E456B" w:rsidRPr="001B2A35" w:rsidRDefault="00690BF4" w:rsidP="003E456B">
      <w:pPr>
        <w:pStyle w:val="ConsPlusNormal"/>
        <w:ind w:firstLine="540"/>
        <w:jc w:val="center"/>
        <w:rPr>
          <w:i/>
          <w:sz w:val="24"/>
          <w:szCs w:val="24"/>
        </w:rPr>
      </w:pPr>
      <w:r w:rsidRPr="001B2A35">
        <w:rPr>
          <w:i/>
          <w:sz w:val="24"/>
          <w:szCs w:val="24"/>
        </w:rPr>
        <w:t>(*В случае наличия заключенного соглашения о предоставлении муниципальной услуги посредств</w:t>
      </w:r>
      <w:r w:rsidR="007650D7" w:rsidRPr="001B2A35">
        <w:rPr>
          <w:i/>
          <w:sz w:val="24"/>
          <w:szCs w:val="24"/>
        </w:rPr>
        <w:t>о</w:t>
      </w:r>
      <w:r w:rsidRPr="001B2A35">
        <w:rPr>
          <w:i/>
          <w:sz w:val="24"/>
          <w:szCs w:val="24"/>
        </w:rPr>
        <w:t>м МФЦ)</w:t>
      </w:r>
    </w:p>
    <w:p w:rsidR="00690BF4" w:rsidRPr="001B2A35" w:rsidRDefault="00690BF4" w:rsidP="003E456B">
      <w:pPr>
        <w:pStyle w:val="ConsPlusNormal"/>
        <w:ind w:firstLine="540"/>
        <w:jc w:val="center"/>
        <w:rPr>
          <w:i/>
          <w:sz w:val="24"/>
          <w:szCs w:val="24"/>
        </w:rPr>
      </w:pPr>
    </w:p>
    <w:p w:rsidR="00BB52B1" w:rsidRPr="001B2A35" w:rsidRDefault="00A17FE7" w:rsidP="00496A1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C55214" w:rsidRPr="001B2A35">
        <w:rPr>
          <w:sz w:val="24"/>
          <w:szCs w:val="24"/>
        </w:rPr>
        <w:t>5</w:t>
      </w:r>
      <w:r w:rsidRPr="001B2A35">
        <w:rPr>
          <w:sz w:val="24"/>
          <w:szCs w:val="24"/>
        </w:rPr>
        <w:t>.1. </w:t>
      </w:r>
      <w:r w:rsidR="00496A19" w:rsidRPr="001B2A35">
        <w:rPr>
          <w:sz w:val="24"/>
          <w:szCs w:val="24"/>
        </w:rPr>
        <w:t> Основанием для начала предоставления муниципа</w:t>
      </w:r>
      <w:r w:rsidR="009326F8" w:rsidRPr="001B2A35">
        <w:rPr>
          <w:sz w:val="24"/>
          <w:szCs w:val="24"/>
        </w:rPr>
        <w:t xml:space="preserve">льной услуги является </w:t>
      </w:r>
      <w:r w:rsidR="00496A19" w:rsidRPr="001B2A35">
        <w:rPr>
          <w:sz w:val="24"/>
          <w:szCs w:val="24"/>
        </w:rPr>
        <w:t xml:space="preserve">направление заявления и необходимых документов в уполномоченный орган местного самоуправления </w:t>
      </w:r>
      <w:r w:rsidR="00BB52B1" w:rsidRPr="001B2A35">
        <w:rPr>
          <w:sz w:val="24"/>
          <w:szCs w:val="24"/>
        </w:rPr>
        <w:t>через Многофункциональный центр</w:t>
      </w:r>
      <w:r w:rsidR="00C55676" w:rsidRPr="001B2A35">
        <w:rPr>
          <w:sz w:val="24"/>
          <w:szCs w:val="24"/>
        </w:rPr>
        <w:t xml:space="preserve"> (далее – МФЦ)</w:t>
      </w:r>
      <w:r w:rsidR="00BB52B1" w:rsidRPr="001B2A35">
        <w:rPr>
          <w:sz w:val="24"/>
          <w:szCs w:val="24"/>
        </w:rPr>
        <w:t>.</w:t>
      </w:r>
    </w:p>
    <w:p w:rsidR="00A23294" w:rsidRPr="001B2A35" w:rsidRDefault="00496A19" w:rsidP="00A23294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 случае обращения заявителя за предоставлением</w:t>
      </w:r>
      <w:r w:rsidR="00A23294" w:rsidRPr="001B2A35">
        <w:rPr>
          <w:sz w:val="24"/>
          <w:szCs w:val="24"/>
        </w:rPr>
        <w:t xml:space="preserve"> </w:t>
      </w:r>
      <w:r w:rsidR="009326F8" w:rsidRPr="001B2A35">
        <w:rPr>
          <w:sz w:val="24"/>
          <w:szCs w:val="24"/>
        </w:rPr>
        <w:t xml:space="preserve">муниципальной услуги через </w:t>
      </w:r>
      <w:r w:rsidR="00C55676" w:rsidRPr="001B2A35">
        <w:rPr>
          <w:sz w:val="24"/>
          <w:szCs w:val="24"/>
        </w:rPr>
        <w:t>МФЦ</w:t>
      </w:r>
      <w:r w:rsidRPr="001B2A35">
        <w:rPr>
          <w:sz w:val="24"/>
          <w:szCs w:val="24"/>
        </w:rPr>
        <w:t xml:space="preserve">, заявитель вправе выбрать удобные для него дату и время приема на официальном сайте </w:t>
      </w:r>
      <w:r w:rsidR="00C55676" w:rsidRPr="001B2A35">
        <w:rPr>
          <w:sz w:val="24"/>
          <w:szCs w:val="24"/>
        </w:rPr>
        <w:t>МФЦ</w:t>
      </w:r>
      <w:r w:rsidRPr="001B2A35">
        <w:rPr>
          <w:sz w:val="24"/>
          <w:szCs w:val="24"/>
        </w:rPr>
        <w:t xml:space="preserve"> либ</w:t>
      </w:r>
      <w:r w:rsidR="009326F8" w:rsidRPr="001B2A35">
        <w:rPr>
          <w:sz w:val="24"/>
          <w:szCs w:val="24"/>
        </w:rPr>
        <w:t>о через центр телефонного обслу</w:t>
      </w:r>
      <w:r w:rsidRPr="001B2A35">
        <w:rPr>
          <w:sz w:val="24"/>
          <w:szCs w:val="24"/>
        </w:rPr>
        <w:t>живания Многофункционального центра.</w:t>
      </w:r>
    </w:p>
    <w:p w:rsidR="00BB52B1" w:rsidRPr="001B2A35" w:rsidRDefault="00BB52B1" w:rsidP="00BB52B1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При обращении заявителя через </w:t>
      </w:r>
      <w:r w:rsidR="00C55676" w:rsidRPr="001B2A35">
        <w:rPr>
          <w:sz w:val="24"/>
          <w:szCs w:val="24"/>
        </w:rPr>
        <w:t>МФЦ</w:t>
      </w:r>
      <w:r w:rsidRPr="001B2A35">
        <w:rPr>
          <w:sz w:val="24"/>
          <w:szCs w:val="24"/>
        </w:rPr>
        <w:t xml:space="preserve"> специалист </w:t>
      </w:r>
      <w:r w:rsidR="00C55676" w:rsidRPr="001B2A35">
        <w:rPr>
          <w:sz w:val="24"/>
          <w:szCs w:val="24"/>
        </w:rPr>
        <w:t xml:space="preserve">МФЦ </w:t>
      </w:r>
      <w:r w:rsidRPr="001B2A35">
        <w:rPr>
          <w:sz w:val="24"/>
          <w:szCs w:val="24"/>
        </w:rPr>
        <w:t xml:space="preserve">принимает документы от заявителя и передает в уполномоченный орган местного самоуправления в порядке и сроки, установленные заключенным между ними соглашением о взаимодействии. 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Предоставление </w:t>
      </w:r>
      <w:r w:rsidR="00CD6D55" w:rsidRPr="001B2A35">
        <w:rPr>
          <w:rFonts w:ascii="Arial" w:hAnsi="Arial" w:cs="Arial"/>
          <w:sz w:val="24"/>
          <w:szCs w:val="24"/>
        </w:rPr>
        <w:t xml:space="preserve">муниципальной </w:t>
      </w:r>
      <w:r w:rsidRPr="001B2A35">
        <w:rPr>
          <w:rFonts w:ascii="Arial" w:hAnsi="Arial" w:cs="Arial"/>
          <w:sz w:val="24"/>
          <w:szCs w:val="24"/>
        </w:rPr>
        <w:t xml:space="preserve">услуги в </w:t>
      </w:r>
      <w:r w:rsidR="00C55676" w:rsidRPr="001B2A35">
        <w:rPr>
          <w:rFonts w:ascii="Arial" w:hAnsi="Arial" w:cs="Arial"/>
          <w:sz w:val="24"/>
          <w:szCs w:val="24"/>
        </w:rPr>
        <w:t>МФЦ</w:t>
      </w:r>
      <w:r w:rsidRPr="001B2A35">
        <w:rPr>
          <w:rFonts w:ascii="Arial" w:hAnsi="Arial" w:cs="Arial"/>
          <w:sz w:val="24"/>
          <w:szCs w:val="24"/>
        </w:rPr>
        <w:t xml:space="preserve"> включает в себя следующие административные процедуры:</w:t>
      </w:r>
    </w:p>
    <w:p w:rsidR="00605070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– прием заявления и документов </w:t>
      </w:r>
      <w:r w:rsidR="00605070" w:rsidRPr="001B2A35">
        <w:rPr>
          <w:rFonts w:ascii="Arial" w:hAnsi="Arial" w:cs="Arial"/>
          <w:sz w:val="24"/>
          <w:szCs w:val="24"/>
        </w:rPr>
        <w:t xml:space="preserve">(исполнитель </w:t>
      </w:r>
      <w:r w:rsidRPr="001B2A35">
        <w:rPr>
          <w:rFonts w:ascii="Arial" w:hAnsi="Arial" w:cs="Arial"/>
          <w:sz w:val="24"/>
          <w:szCs w:val="24"/>
        </w:rPr>
        <w:t>–</w:t>
      </w:r>
      <w:r w:rsidR="00C55676" w:rsidRPr="001B2A35">
        <w:rPr>
          <w:rFonts w:ascii="Arial" w:hAnsi="Arial" w:cs="Arial"/>
          <w:sz w:val="24"/>
          <w:szCs w:val="24"/>
        </w:rPr>
        <w:t xml:space="preserve"> МФЦ</w:t>
      </w:r>
      <w:r w:rsidR="00605070" w:rsidRPr="001B2A35">
        <w:rPr>
          <w:rFonts w:ascii="Arial" w:hAnsi="Arial" w:cs="Arial"/>
          <w:sz w:val="24"/>
          <w:szCs w:val="24"/>
        </w:rPr>
        <w:t>);</w:t>
      </w:r>
    </w:p>
    <w:p w:rsidR="00605070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</w:t>
      </w:r>
      <w:r w:rsidR="00C55676" w:rsidRPr="001B2A35">
        <w:rPr>
          <w:rFonts w:ascii="Arial" w:hAnsi="Arial" w:cs="Arial"/>
          <w:sz w:val="24"/>
          <w:szCs w:val="24"/>
        </w:rPr>
        <w:t> </w:t>
      </w:r>
      <w:r w:rsidR="00605070" w:rsidRPr="001B2A35">
        <w:rPr>
          <w:rFonts w:ascii="Arial" w:hAnsi="Arial" w:cs="Arial"/>
          <w:sz w:val="24"/>
          <w:szCs w:val="24"/>
        </w:rPr>
        <w:t xml:space="preserve">регистрация заявлений в журнале регистрации заявлений (исполнитель </w:t>
      </w:r>
      <w:proofErr w:type="gramStart"/>
      <w:r w:rsidR="009326F8" w:rsidRPr="001B2A35">
        <w:rPr>
          <w:rFonts w:ascii="Arial" w:hAnsi="Arial" w:cs="Arial"/>
          <w:sz w:val="24"/>
          <w:szCs w:val="24"/>
        </w:rPr>
        <w:t>–</w:t>
      </w:r>
      <w:r w:rsidR="00C55676" w:rsidRPr="001B2A35">
        <w:rPr>
          <w:rFonts w:ascii="Arial" w:hAnsi="Arial" w:cs="Arial"/>
          <w:sz w:val="24"/>
          <w:szCs w:val="24"/>
        </w:rPr>
        <w:t>М</w:t>
      </w:r>
      <w:proofErr w:type="gramEnd"/>
      <w:r w:rsidR="00C55676" w:rsidRPr="001B2A35">
        <w:rPr>
          <w:rFonts w:ascii="Arial" w:hAnsi="Arial" w:cs="Arial"/>
          <w:sz w:val="24"/>
          <w:szCs w:val="24"/>
        </w:rPr>
        <w:t>ФЦ</w:t>
      </w:r>
      <w:r w:rsidR="00605070" w:rsidRPr="001B2A35">
        <w:rPr>
          <w:rFonts w:ascii="Arial" w:hAnsi="Arial" w:cs="Arial"/>
          <w:sz w:val="24"/>
          <w:szCs w:val="24"/>
        </w:rPr>
        <w:t>);</w:t>
      </w:r>
    </w:p>
    <w:p w:rsidR="00605070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 </w:t>
      </w:r>
      <w:r w:rsidR="00605070" w:rsidRPr="001B2A35">
        <w:rPr>
          <w:rFonts w:ascii="Arial" w:hAnsi="Arial" w:cs="Arial"/>
          <w:sz w:val="24"/>
          <w:szCs w:val="24"/>
        </w:rPr>
        <w:t xml:space="preserve">передача документов, полученных от заявителя, в </w:t>
      </w:r>
      <w:r w:rsidRPr="001B2A35">
        <w:rPr>
          <w:rFonts w:ascii="Arial" w:hAnsi="Arial" w:cs="Arial"/>
          <w:sz w:val="24"/>
          <w:szCs w:val="24"/>
        </w:rPr>
        <w:t xml:space="preserve">администрацию муниципального образования </w:t>
      </w:r>
      <w:r w:rsidR="00605070" w:rsidRPr="001B2A35">
        <w:rPr>
          <w:rFonts w:ascii="Arial" w:hAnsi="Arial" w:cs="Arial"/>
          <w:sz w:val="24"/>
          <w:szCs w:val="24"/>
        </w:rPr>
        <w:t xml:space="preserve">(исполнитель </w:t>
      </w:r>
      <w:r w:rsidRPr="001B2A35">
        <w:rPr>
          <w:rFonts w:ascii="Arial" w:hAnsi="Arial" w:cs="Arial"/>
          <w:sz w:val="24"/>
          <w:szCs w:val="24"/>
        </w:rPr>
        <w:t>–</w:t>
      </w:r>
      <w:r w:rsidR="00C55676" w:rsidRPr="001B2A35">
        <w:rPr>
          <w:rFonts w:ascii="Arial" w:hAnsi="Arial" w:cs="Arial"/>
          <w:sz w:val="24"/>
          <w:szCs w:val="24"/>
        </w:rPr>
        <w:t xml:space="preserve"> МФЦ</w:t>
      </w:r>
      <w:r w:rsidR="00605070" w:rsidRPr="001B2A35">
        <w:rPr>
          <w:rFonts w:ascii="Arial" w:hAnsi="Arial" w:cs="Arial"/>
          <w:sz w:val="24"/>
          <w:szCs w:val="24"/>
        </w:rPr>
        <w:t>);</w:t>
      </w:r>
    </w:p>
    <w:p w:rsidR="00605070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</w:t>
      </w:r>
      <w:r w:rsidR="00605070" w:rsidRPr="001B2A35">
        <w:rPr>
          <w:rFonts w:ascii="Arial" w:hAnsi="Arial" w:cs="Arial"/>
          <w:sz w:val="24"/>
          <w:szCs w:val="24"/>
        </w:rPr>
        <w:t xml:space="preserve"> рассмотрение заявления и принятие решения о предоставлении или отказе в предоставлении </w:t>
      </w:r>
      <w:r w:rsidRPr="001B2A35">
        <w:rPr>
          <w:rFonts w:ascii="Arial" w:hAnsi="Arial" w:cs="Arial"/>
          <w:sz w:val="24"/>
          <w:szCs w:val="24"/>
        </w:rPr>
        <w:t>муниципальной</w:t>
      </w:r>
      <w:r w:rsidR="00605070" w:rsidRPr="001B2A35">
        <w:rPr>
          <w:rFonts w:ascii="Arial" w:hAnsi="Arial" w:cs="Arial"/>
          <w:sz w:val="24"/>
          <w:szCs w:val="24"/>
        </w:rPr>
        <w:t xml:space="preserve"> услуги (исполнитель </w:t>
      </w:r>
      <w:r w:rsidRPr="001B2A35">
        <w:rPr>
          <w:rFonts w:ascii="Arial" w:hAnsi="Arial" w:cs="Arial"/>
          <w:sz w:val="24"/>
          <w:szCs w:val="24"/>
        </w:rPr>
        <w:t>–</w:t>
      </w:r>
      <w:r w:rsidR="00605070" w:rsidRPr="001B2A35">
        <w:rPr>
          <w:rFonts w:ascii="Arial" w:hAnsi="Arial" w:cs="Arial"/>
          <w:sz w:val="24"/>
          <w:szCs w:val="24"/>
        </w:rPr>
        <w:t xml:space="preserve"> </w:t>
      </w:r>
      <w:r w:rsidRPr="001B2A35">
        <w:rPr>
          <w:rFonts w:ascii="Arial" w:hAnsi="Arial" w:cs="Arial"/>
          <w:sz w:val="24"/>
          <w:szCs w:val="24"/>
        </w:rPr>
        <w:t>администрация муниципального образования</w:t>
      </w:r>
      <w:r w:rsidR="00605070" w:rsidRPr="001B2A35">
        <w:rPr>
          <w:rFonts w:ascii="Arial" w:hAnsi="Arial" w:cs="Arial"/>
          <w:sz w:val="24"/>
          <w:szCs w:val="24"/>
        </w:rPr>
        <w:t>);</w:t>
      </w:r>
    </w:p>
    <w:p w:rsidR="00605070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 </w:t>
      </w:r>
      <w:r w:rsidR="00605070" w:rsidRPr="001B2A35">
        <w:rPr>
          <w:rFonts w:ascii="Arial" w:hAnsi="Arial" w:cs="Arial"/>
          <w:sz w:val="24"/>
          <w:szCs w:val="24"/>
        </w:rPr>
        <w:t xml:space="preserve">передача в </w:t>
      </w:r>
      <w:r w:rsidR="00C55676" w:rsidRPr="001B2A35">
        <w:rPr>
          <w:rFonts w:ascii="Arial" w:hAnsi="Arial" w:cs="Arial"/>
          <w:sz w:val="24"/>
          <w:szCs w:val="24"/>
        </w:rPr>
        <w:t>МФЦ</w:t>
      </w:r>
      <w:r w:rsidR="00605070" w:rsidRPr="001B2A35">
        <w:rPr>
          <w:rFonts w:ascii="Arial" w:hAnsi="Arial" w:cs="Arial"/>
          <w:sz w:val="24"/>
          <w:szCs w:val="24"/>
        </w:rPr>
        <w:t xml:space="preserve"> готовых документов по результатам рассм</w:t>
      </w:r>
      <w:r w:rsidRPr="001B2A35">
        <w:rPr>
          <w:rFonts w:ascii="Arial" w:hAnsi="Arial" w:cs="Arial"/>
          <w:sz w:val="24"/>
          <w:szCs w:val="24"/>
        </w:rPr>
        <w:t>отрения заявления (исполнитель – администрация муниципального образования</w:t>
      </w:r>
      <w:r w:rsidR="00605070" w:rsidRPr="001B2A35">
        <w:rPr>
          <w:rFonts w:ascii="Arial" w:hAnsi="Arial" w:cs="Arial"/>
          <w:sz w:val="24"/>
          <w:szCs w:val="24"/>
        </w:rPr>
        <w:t>);</w:t>
      </w:r>
    </w:p>
    <w:p w:rsidR="00957444" w:rsidRPr="001B2A35" w:rsidRDefault="00CD6D55" w:rsidP="0095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</w:t>
      </w:r>
      <w:r w:rsidR="00957444" w:rsidRPr="001B2A35">
        <w:rPr>
          <w:rFonts w:ascii="Arial" w:hAnsi="Arial" w:cs="Arial"/>
          <w:sz w:val="24"/>
          <w:szCs w:val="24"/>
        </w:rPr>
        <w:t xml:space="preserve"> извещение заявителя о результате рассмотрения заявления (исполнитель </w:t>
      </w:r>
      <w:proofErr w:type="gramStart"/>
      <w:r w:rsidRPr="001B2A35">
        <w:rPr>
          <w:rFonts w:ascii="Arial" w:hAnsi="Arial" w:cs="Arial"/>
          <w:sz w:val="24"/>
          <w:szCs w:val="24"/>
        </w:rPr>
        <w:t>–</w:t>
      </w:r>
      <w:r w:rsidR="00C55676" w:rsidRPr="001B2A35">
        <w:rPr>
          <w:rFonts w:ascii="Arial" w:hAnsi="Arial" w:cs="Arial"/>
          <w:sz w:val="24"/>
          <w:szCs w:val="24"/>
        </w:rPr>
        <w:t>М</w:t>
      </w:r>
      <w:proofErr w:type="gramEnd"/>
      <w:r w:rsidR="00C55676" w:rsidRPr="001B2A35">
        <w:rPr>
          <w:rFonts w:ascii="Arial" w:hAnsi="Arial" w:cs="Arial"/>
          <w:sz w:val="24"/>
          <w:szCs w:val="24"/>
        </w:rPr>
        <w:t>ФЦ</w:t>
      </w:r>
      <w:r w:rsidR="00957444" w:rsidRPr="001B2A35">
        <w:rPr>
          <w:rFonts w:ascii="Arial" w:hAnsi="Arial" w:cs="Arial"/>
          <w:sz w:val="24"/>
          <w:szCs w:val="24"/>
        </w:rPr>
        <w:t>);</w:t>
      </w:r>
    </w:p>
    <w:p w:rsidR="00605070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</w:t>
      </w:r>
      <w:r w:rsidR="00690BF4" w:rsidRPr="001B2A35">
        <w:rPr>
          <w:rFonts w:ascii="Arial" w:hAnsi="Arial" w:cs="Arial"/>
          <w:sz w:val="24"/>
          <w:szCs w:val="24"/>
        </w:rPr>
        <w:t> </w:t>
      </w:r>
      <w:r w:rsidR="00605070" w:rsidRPr="001B2A35">
        <w:rPr>
          <w:rFonts w:ascii="Arial" w:hAnsi="Arial" w:cs="Arial"/>
          <w:sz w:val="24"/>
          <w:szCs w:val="24"/>
        </w:rPr>
        <w:t xml:space="preserve">выдача результата предоставления </w:t>
      </w:r>
      <w:r w:rsidRPr="001B2A35">
        <w:rPr>
          <w:rFonts w:ascii="Arial" w:hAnsi="Arial" w:cs="Arial"/>
          <w:sz w:val="24"/>
          <w:szCs w:val="24"/>
        </w:rPr>
        <w:t>муниципальной</w:t>
      </w:r>
      <w:r w:rsidR="00605070" w:rsidRPr="001B2A35">
        <w:rPr>
          <w:rFonts w:ascii="Arial" w:hAnsi="Arial" w:cs="Arial"/>
          <w:sz w:val="24"/>
          <w:szCs w:val="24"/>
        </w:rPr>
        <w:t xml:space="preserve"> услуги заявителю (исполнитель </w:t>
      </w:r>
      <w:r w:rsidRPr="001B2A35">
        <w:rPr>
          <w:rFonts w:ascii="Arial" w:hAnsi="Arial" w:cs="Arial"/>
          <w:sz w:val="24"/>
          <w:szCs w:val="24"/>
        </w:rPr>
        <w:t>–</w:t>
      </w:r>
      <w:r w:rsidR="00C55676" w:rsidRPr="001B2A35">
        <w:rPr>
          <w:rFonts w:ascii="Arial" w:hAnsi="Arial" w:cs="Arial"/>
          <w:sz w:val="24"/>
          <w:szCs w:val="24"/>
        </w:rPr>
        <w:t xml:space="preserve"> МФЦ</w:t>
      </w:r>
      <w:r w:rsidR="00605070" w:rsidRPr="001B2A35">
        <w:rPr>
          <w:rFonts w:ascii="Arial" w:hAnsi="Arial" w:cs="Arial"/>
          <w:sz w:val="24"/>
          <w:szCs w:val="24"/>
        </w:rPr>
        <w:t>).</w:t>
      </w:r>
    </w:p>
    <w:p w:rsidR="00FE0FA8" w:rsidRPr="001B2A35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</w:t>
      </w:r>
      <w:r w:rsidR="00605070" w:rsidRPr="001B2A35">
        <w:rPr>
          <w:rFonts w:ascii="Arial" w:hAnsi="Arial" w:cs="Arial"/>
          <w:sz w:val="24"/>
          <w:szCs w:val="24"/>
        </w:rPr>
        <w:t>.</w:t>
      </w:r>
      <w:r w:rsidRPr="001B2A35">
        <w:rPr>
          <w:rFonts w:ascii="Arial" w:hAnsi="Arial" w:cs="Arial"/>
          <w:sz w:val="24"/>
          <w:szCs w:val="24"/>
        </w:rPr>
        <w:t>1</w:t>
      </w:r>
      <w:r w:rsidR="00C55214" w:rsidRPr="001B2A35">
        <w:rPr>
          <w:rFonts w:ascii="Arial" w:hAnsi="Arial" w:cs="Arial"/>
          <w:sz w:val="24"/>
          <w:szCs w:val="24"/>
        </w:rPr>
        <w:t>5</w:t>
      </w:r>
      <w:r w:rsidR="00605070" w:rsidRPr="001B2A35">
        <w:rPr>
          <w:rFonts w:ascii="Arial" w:hAnsi="Arial" w:cs="Arial"/>
          <w:sz w:val="24"/>
          <w:szCs w:val="24"/>
        </w:rPr>
        <w:t>.</w:t>
      </w:r>
      <w:r w:rsidRPr="001B2A35">
        <w:rPr>
          <w:rFonts w:ascii="Arial" w:hAnsi="Arial" w:cs="Arial"/>
          <w:sz w:val="24"/>
          <w:szCs w:val="24"/>
        </w:rPr>
        <w:t>2.</w:t>
      </w:r>
      <w:r w:rsidR="00605070" w:rsidRPr="001B2A35">
        <w:rPr>
          <w:rFonts w:ascii="Arial" w:hAnsi="Arial" w:cs="Arial"/>
          <w:sz w:val="24"/>
          <w:szCs w:val="24"/>
        </w:rPr>
        <w:t xml:space="preserve"> Прием заявления и документов в </w:t>
      </w:r>
      <w:r w:rsidR="00C55676" w:rsidRPr="001B2A35">
        <w:rPr>
          <w:rFonts w:ascii="Arial" w:hAnsi="Arial" w:cs="Arial"/>
          <w:sz w:val="24"/>
          <w:szCs w:val="24"/>
        </w:rPr>
        <w:t>МФЦ</w:t>
      </w:r>
    </w:p>
    <w:p w:rsidR="00BB52B1" w:rsidRPr="001B2A35" w:rsidRDefault="00BB52B1" w:rsidP="00BB5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Зая</w:t>
      </w:r>
      <w:r w:rsidR="007650D7" w:rsidRPr="001B2A35">
        <w:rPr>
          <w:rFonts w:ascii="Arial" w:hAnsi="Arial" w:cs="Arial"/>
          <w:sz w:val="24"/>
          <w:szCs w:val="24"/>
        </w:rPr>
        <w:t>витель в</w:t>
      </w:r>
      <w:r w:rsidRPr="001B2A35">
        <w:rPr>
          <w:rFonts w:ascii="Arial" w:hAnsi="Arial" w:cs="Arial"/>
          <w:sz w:val="24"/>
          <w:szCs w:val="24"/>
        </w:rPr>
        <w:t xml:space="preserve">праве по собственной инициативе представлять в </w:t>
      </w:r>
      <w:r w:rsidR="007650D7" w:rsidRPr="001B2A35">
        <w:rPr>
          <w:rFonts w:ascii="Arial" w:hAnsi="Arial" w:cs="Arial"/>
          <w:sz w:val="24"/>
          <w:szCs w:val="24"/>
        </w:rPr>
        <w:t>МФЦ</w:t>
      </w:r>
      <w:r w:rsidRPr="001B2A35">
        <w:rPr>
          <w:rFonts w:ascii="Arial" w:hAnsi="Arial" w:cs="Arial"/>
          <w:sz w:val="24"/>
          <w:szCs w:val="24"/>
        </w:rPr>
        <w:t xml:space="preserve"> копии документов, заверенных в установленном порядке. 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Специалист </w:t>
      </w:r>
      <w:r w:rsidR="00C55676" w:rsidRPr="001B2A35">
        <w:rPr>
          <w:rFonts w:ascii="Arial" w:hAnsi="Arial" w:cs="Arial"/>
          <w:sz w:val="24"/>
          <w:szCs w:val="24"/>
        </w:rPr>
        <w:t>МФЦ</w:t>
      </w:r>
      <w:r w:rsidRPr="001B2A35">
        <w:rPr>
          <w:rFonts w:ascii="Arial" w:hAnsi="Arial" w:cs="Arial"/>
          <w:sz w:val="24"/>
          <w:szCs w:val="24"/>
        </w:rPr>
        <w:t>:</w:t>
      </w:r>
    </w:p>
    <w:p w:rsidR="00A23294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</w:t>
      </w:r>
      <w:r w:rsidR="00605070" w:rsidRPr="001B2A35">
        <w:rPr>
          <w:rFonts w:ascii="Arial" w:hAnsi="Arial" w:cs="Arial"/>
          <w:sz w:val="24"/>
          <w:szCs w:val="24"/>
        </w:rPr>
        <w:t xml:space="preserve"> </w:t>
      </w:r>
      <w:r w:rsidR="00BB52B1" w:rsidRPr="001B2A35">
        <w:rPr>
          <w:rFonts w:ascii="Arial" w:hAnsi="Arial" w:cs="Arial"/>
          <w:sz w:val="24"/>
          <w:szCs w:val="24"/>
        </w:rPr>
        <w:t>принимает заявление и документы. В</w:t>
      </w:r>
      <w:r w:rsidR="00897FD2" w:rsidRPr="001B2A35">
        <w:rPr>
          <w:rFonts w:ascii="Arial" w:hAnsi="Arial" w:cs="Arial"/>
          <w:sz w:val="24"/>
          <w:szCs w:val="24"/>
        </w:rPr>
        <w:t xml:space="preserve"> случае</w:t>
      </w:r>
      <w:r w:rsidR="00BB52B1" w:rsidRPr="001B2A35">
        <w:rPr>
          <w:rFonts w:ascii="Arial" w:hAnsi="Arial" w:cs="Arial"/>
          <w:sz w:val="24"/>
          <w:szCs w:val="24"/>
        </w:rPr>
        <w:t xml:space="preserve"> если заявителем представлены копии документов, не заверенные </w:t>
      </w:r>
      <w:r w:rsidR="00587C57" w:rsidRPr="001B2A35">
        <w:rPr>
          <w:rFonts w:ascii="Arial" w:hAnsi="Arial" w:cs="Arial"/>
          <w:sz w:val="24"/>
          <w:szCs w:val="24"/>
        </w:rPr>
        <w:t>в установленном порядке</w:t>
      </w:r>
      <w:r w:rsidR="00BB52B1" w:rsidRPr="001B2A35">
        <w:rPr>
          <w:rFonts w:ascii="Arial" w:hAnsi="Arial" w:cs="Arial"/>
          <w:sz w:val="24"/>
          <w:szCs w:val="24"/>
        </w:rPr>
        <w:t>, одновременно с копиям</w:t>
      </w:r>
      <w:r w:rsidR="007650D7" w:rsidRPr="001B2A35">
        <w:rPr>
          <w:rFonts w:ascii="Arial" w:hAnsi="Arial" w:cs="Arial"/>
          <w:sz w:val="24"/>
          <w:szCs w:val="24"/>
        </w:rPr>
        <w:t>и</w:t>
      </w:r>
      <w:r w:rsidR="00BB52B1" w:rsidRPr="001B2A35">
        <w:rPr>
          <w:rFonts w:ascii="Arial" w:hAnsi="Arial" w:cs="Arial"/>
          <w:sz w:val="24"/>
          <w:szCs w:val="24"/>
        </w:rPr>
        <w:t xml:space="preserve"> документов п</w:t>
      </w:r>
      <w:r w:rsidR="00A23294" w:rsidRPr="001B2A35">
        <w:rPr>
          <w:rFonts w:ascii="Arial" w:hAnsi="Arial" w:cs="Arial"/>
          <w:sz w:val="24"/>
          <w:szCs w:val="24"/>
        </w:rPr>
        <w:t>редъявляются их оригиналы;</w:t>
      </w:r>
    </w:p>
    <w:p w:rsidR="00605070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</w:t>
      </w:r>
      <w:r w:rsidR="00BB52B1" w:rsidRPr="001B2A35">
        <w:rPr>
          <w:rFonts w:ascii="Arial" w:hAnsi="Arial" w:cs="Arial"/>
          <w:sz w:val="24"/>
          <w:szCs w:val="24"/>
        </w:rPr>
        <w:t> </w:t>
      </w:r>
      <w:r w:rsidR="00605070" w:rsidRPr="001B2A35">
        <w:rPr>
          <w:rFonts w:ascii="Arial" w:hAnsi="Arial" w:cs="Arial"/>
          <w:sz w:val="24"/>
          <w:szCs w:val="24"/>
        </w:rPr>
        <w:t>заверяет копии документов</w:t>
      </w:r>
      <w:r w:rsidR="00BB52B1" w:rsidRPr="001B2A35">
        <w:rPr>
          <w:rFonts w:ascii="Arial" w:hAnsi="Arial" w:cs="Arial"/>
          <w:sz w:val="24"/>
          <w:szCs w:val="24"/>
        </w:rPr>
        <w:t>;</w:t>
      </w:r>
    </w:p>
    <w:p w:rsidR="00605070" w:rsidRPr="001B2A35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–</w:t>
      </w:r>
      <w:r w:rsidR="00605070" w:rsidRPr="001B2A35">
        <w:rPr>
          <w:rFonts w:ascii="Arial" w:hAnsi="Arial" w:cs="Arial"/>
          <w:sz w:val="24"/>
          <w:szCs w:val="24"/>
        </w:rPr>
        <w:t xml:space="preserve"> возвращает заявителю подлинники документов.</w:t>
      </w:r>
    </w:p>
    <w:p w:rsidR="00605070" w:rsidRPr="001B2A35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2.1</w:t>
      </w:r>
      <w:r w:rsidR="00C55214" w:rsidRPr="001B2A35">
        <w:rPr>
          <w:rFonts w:ascii="Arial" w:hAnsi="Arial" w:cs="Arial"/>
          <w:sz w:val="24"/>
          <w:szCs w:val="24"/>
        </w:rPr>
        <w:t>5</w:t>
      </w:r>
      <w:r w:rsidRPr="001B2A35">
        <w:rPr>
          <w:rFonts w:ascii="Arial" w:hAnsi="Arial" w:cs="Arial"/>
          <w:sz w:val="24"/>
          <w:szCs w:val="24"/>
        </w:rPr>
        <w:t>.</w:t>
      </w:r>
      <w:r w:rsidR="00957444" w:rsidRPr="001B2A35">
        <w:rPr>
          <w:rFonts w:ascii="Arial" w:hAnsi="Arial" w:cs="Arial"/>
          <w:sz w:val="24"/>
          <w:szCs w:val="24"/>
        </w:rPr>
        <w:t>3</w:t>
      </w:r>
      <w:r w:rsidRPr="001B2A35">
        <w:rPr>
          <w:rFonts w:ascii="Arial" w:hAnsi="Arial" w:cs="Arial"/>
          <w:sz w:val="24"/>
          <w:szCs w:val="24"/>
        </w:rPr>
        <w:t>.</w:t>
      </w:r>
      <w:r w:rsidR="00605070" w:rsidRPr="001B2A35">
        <w:rPr>
          <w:rFonts w:ascii="Arial" w:hAnsi="Arial" w:cs="Arial"/>
          <w:sz w:val="24"/>
          <w:szCs w:val="24"/>
        </w:rPr>
        <w:t xml:space="preserve"> Регистрация заявлений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Заявление регистрируется в электронном журнале регистрации заявлений.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На заявлении ставится номер, дата, Ф.И.О. специалиста, принявшего документы.</w:t>
      </w:r>
    </w:p>
    <w:p w:rsidR="00A23294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Специалист </w:t>
      </w:r>
      <w:r w:rsidR="00C55676" w:rsidRPr="001B2A35">
        <w:rPr>
          <w:rFonts w:ascii="Arial" w:hAnsi="Arial" w:cs="Arial"/>
          <w:sz w:val="24"/>
          <w:szCs w:val="24"/>
        </w:rPr>
        <w:t>МФЦ</w:t>
      </w:r>
      <w:r w:rsidR="00FE0FA8" w:rsidRPr="001B2A35">
        <w:rPr>
          <w:rFonts w:ascii="Arial" w:hAnsi="Arial" w:cs="Arial"/>
          <w:sz w:val="24"/>
          <w:szCs w:val="24"/>
        </w:rPr>
        <w:t xml:space="preserve"> </w:t>
      </w:r>
      <w:r w:rsidRPr="001B2A35">
        <w:rPr>
          <w:rFonts w:ascii="Arial" w:hAnsi="Arial" w:cs="Arial"/>
          <w:sz w:val="24"/>
          <w:szCs w:val="24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 w:rsidR="00A23294" w:rsidRPr="001B2A35">
        <w:rPr>
          <w:rFonts w:ascii="Arial" w:hAnsi="Arial" w:cs="Arial"/>
          <w:sz w:val="24"/>
          <w:szCs w:val="24"/>
        </w:rPr>
        <w:t>нятых документов.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Результат процедуры </w:t>
      </w:r>
      <w:r w:rsidR="00CD6D55" w:rsidRPr="001B2A35">
        <w:rPr>
          <w:rFonts w:ascii="Arial" w:hAnsi="Arial" w:cs="Arial"/>
          <w:sz w:val="24"/>
          <w:szCs w:val="24"/>
        </w:rPr>
        <w:t>–</w:t>
      </w:r>
      <w:r w:rsidRPr="001B2A35">
        <w:rPr>
          <w:rFonts w:ascii="Arial" w:hAnsi="Arial" w:cs="Arial"/>
          <w:sz w:val="24"/>
          <w:szCs w:val="24"/>
        </w:rPr>
        <w:t xml:space="preserve"> регистрация заявления и выдача расписки заявителю.</w:t>
      </w:r>
    </w:p>
    <w:p w:rsidR="00605070" w:rsidRPr="001B2A35" w:rsidRDefault="00957444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2.1</w:t>
      </w:r>
      <w:r w:rsidR="00C55214" w:rsidRPr="001B2A35">
        <w:rPr>
          <w:rFonts w:ascii="Arial" w:hAnsi="Arial" w:cs="Arial"/>
          <w:sz w:val="24"/>
          <w:szCs w:val="24"/>
        </w:rPr>
        <w:t>5</w:t>
      </w:r>
      <w:r w:rsidRPr="001B2A35">
        <w:rPr>
          <w:rFonts w:ascii="Arial" w:hAnsi="Arial" w:cs="Arial"/>
          <w:sz w:val="24"/>
          <w:szCs w:val="24"/>
        </w:rPr>
        <w:t>.4</w:t>
      </w:r>
      <w:r w:rsidR="00605070" w:rsidRPr="001B2A35">
        <w:rPr>
          <w:rFonts w:ascii="Arial" w:hAnsi="Arial" w:cs="Arial"/>
          <w:sz w:val="24"/>
          <w:szCs w:val="24"/>
        </w:rPr>
        <w:t xml:space="preserve">. Передача документов в </w:t>
      </w:r>
      <w:r w:rsidR="00CD6D55" w:rsidRPr="001B2A35">
        <w:rPr>
          <w:rFonts w:ascii="Arial" w:hAnsi="Arial" w:cs="Arial"/>
          <w:sz w:val="24"/>
          <w:szCs w:val="24"/>
        </w:rPr>
        <w:t>администрацию муниципального образования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Специалист </w:t>
      </w:r>
      <w:r w:rsidR="00C55676" w:rsidRPr="001B2A35">
        <w:rPr>
          <w:rFonts w:ascii="Arial" w:hAnsi="Arial" w:cs="Arial"/>
          <w:sz w:val="24"/>
          <w:szCs w:val="24"/>
        </w:rPr>
        <w:t>МФЦ</w:t>
      </w:r>
      <w:r w:rsidRPr="001B2A35">
        <w:rPr>
          <w:rFonts w:ascii="Arial" w:hAnsi="Arial" w:cs="Arial"/>
          <w:sz w:val="24"/>
          <w:szCs w:val="24"/>
        </w:rPr>
        <w:t>, ответс</w:t>
      </w:r>
      <w:r w:rsidR="00A23294" w:rsidRPr="001B2A35">
        <w:rPr>
          <w:rFonts w:ascii="Arial" w:hAnsi="Arial" w:cs="Arial"/>
          <w:sz w:val="24"/>
          <w:szCs w:val="24"/>
        </w:rPr>
        <w:t xml:space="preserve">твенный за доставку документов, </w:t>
      </w:r>
      <w:r w:rsidRPr="001B2A35">
        <w:rPr>
          <w:rFonts w:ascii="Arial" w:hAnsi="Arial" w:cs="Arial"/>
          <w:sz w:val="24"/>
          <w:szCs w:val="24"/>
        </w:rPr>
        <w:t xml:space="preserve">по описи передает документы в </w:t>
      </w:r>
      <w:r w:rsidR="00CD6D55" w:rsidRPr="001B2A35">
        <w:rPr>
          <w:rFonts w:ascii="Arial" w:hAnsi="Arial" w:cs="Arial"/>
          <w:sz w:val="24"/>
          <w:szCs w:val="24"/>
        </w:rPr>
        <w:t>администрацию муниципального образования</w:t>
      </w:r>
      <w:r w:rsidRPr="001B2A35">
        <w:rPr>
          <w:rFonts w:ascii="Arial" w:hAnsi="Arial" w:cs="Arial"/>
          <w:sz w:val="24"/>
          <w:szCs w:val="24"/>
        </w:rPr>
        <w:t xml:space="preserve"> для их рассмотрения и принятия решения о предоставлении </w:t>
      </w:r>
      <w:r w:rsidR="00CD6D55" w:rsidRPr="001B2A35">
        <w:rPr>
          <w:rFonts w:ascii="Arial" w:hAnsi="Arial" w:cs="Arial"/>
          <w:sz w:val="24"/>
          <w:szCs w:val="24"/>
        </w:rPr>
        <w:t xml:space="preserve">муниципальной </w:t>
      </w:r>
      <w:r w:rsidRPr="001B2A35">
        <w:rPr>
          <w:rFonts w:ascii="Arial" w:hAnsi="Arial" w:cs="Arial"/>
          <w:sz w:val="24"/>
          <w:szCs w:val="24"/>
        </w:rPr>
        <w:t xml:space="preserve">услуги или об отказе в предоставлении </w:t>
      </w:r>
      <w:r w:rsidR="00CD6D55" w:rsidRPr="001B2A35">
        <w:rPr>
          <w:rFonts w:ascii="Arial" w:hAnsi="Arial" w:cs="Arial"/>
          <w:sz w:val="24"/>
          <w:szCs w:val="24"/>
        </w:rPr>
        <w:t xml:space="preserve">муниципальной </w:t>
      </w:r>
      <w:r w:rsidRPr="001B2A35">
        <w:rPr>
          <w:rFonts w:ascii="Arial" w:hAnsi="Arial" w:cs="Arial"/>
          <w:sz w:val="24"/>
          <w:szCs w:val="24"/>
        </w:rPr>
        <w:t>услуги.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Ответственный работник </w:t>
      </w:r>
      <w:r w:rsidR="003E456B" w:rsidRPr="001B2A35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Pr="001B2A35">
        <w:rPr>
          <w:rFonts w:ascii="Arial" w:hAnsi="Arial" w:cs="Arial"/>
          <w:sz w:val="24"/>
          <w:szCs w:val="24"/>
        </w:rPr>
        <w:t xml:space="preserve"> ставит подпись в описи о принятии документов.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lastRenderedPageBreak/>
        <w:t xml:space="preserve">Результат процедуры: передача документов в </w:t>
      </w:r>
      <w:r w:rsidR="009D60D9" w:rsidRPr="001B2A35">
        <w:rPr>
          <w:rFonts w:ascii="Arial" w:hAnsi="Arial" w:cs="Arial"/>
          <w:sz w:val="24"/>
          <w:szCs w:val="24"/>
        </w:rPr>
        <w:t>администрацию муниципального образования</w:t>
      </w:r>
      <w:r w:rsidRPr="001B2A35">
        <w:rPr>
          <w:rFonts w:ascii="Arial" w:hAnsi="Arial" w:cs="Arial"/>
          <w:sz w:val="24"/>
          <w:szCs w:val="24"/>
        </w:rPr>
        <w:t>.</w:t>
      </w:r>
    </w:p>
    <w:p w:rsidR="00605070" w:rsidRPr="001B2A35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</w:t>
      </w:r>
      <w:r w:rsidR="00605070" w:rsidRPr="001B2A35">
        <w:rPr>
          <w:rFonts w:ascii="Arial" w:hAnsi="Arial" w:cs="Arial"/>
          <w:sz w:val="24"/>
          <w:szCs w:val="24"/>
        </w:rPr>
        <w:t>.</w:t>
      </w:r>
      <w:r w:rsidRPr="001B2A35">
        <w:rPr>
          <w:rFonts w:ascii="Arial" w:hAnsi="Arial" w:cs="Arial"/>
          <w:sz w:val="24"/>
          <w:szCs w:val="24"/>
        </w:rPr>
        <w:t>1</w:t>
      </w:r>
      <w:r w:rsidR="00C55214" w:rsidRPr="001B2A35">
        <w:rPr>
          <w:rFonts w:ascii="Arial" w:hAnsi="Arial" w:cs="Arial"/>
          <w:sz w:val="24"/>
          <w:szCs w:val="24"/>
        </w:rPr>
        <w:t>5</w:t>
      </w:r>
      <w:r w:rsidR="00605070" w:rsidRPr="001B2A35">
        <w:rPr>
          <w:rFonts w:ascii="Arial" w:hAnsi="Arial" w:cs="Arial"/>
          <w:sz w:val="24"/>
          <w:szCs w:val="24"/>
        </w:rPr>
        <w:t>.</w:t>
      </w:r>
      <w:r w:rsidR="00957444" w:rsidRPr="001B2A35">
        <w:rPr>
          <w:rFonts w:ascii="Arial" w:hAnsi="Arial" w:cs="Arial"/>
          <w:sz w:val="24"/>
          <w:szCs w:val="24"/>
        </w:rPr>
        <w:t>5</w:t>
      </w:r>
      <w:r w:rsidRPr="001B2A35">
        <w:rPr>
          <w:rFonts w:ascii="Arial" w:hAnsi="Arial" w:cs="Arial"/>
          <w:sz w:val="24"/>
          <w:szCs w:val="24"/>
        </w:rPr>
        <w:t>.</w:t>
      </w:r>
      <w:r w:rsidR="00605070" w:rsidRPr="001B2A35">
        <w:rPr>
          <w:rFonts w:ascii="Arial" w:hAnsi="Arial" w:cs="Arial"/>
          <w:sz w:val="24"/>
          <w:szCs w:val="24"/>
        </w:rPr>
        <w:t xml:space="preserve"> Передача в </w:t>
      </w:r>
      <w:r w:rsidR="00C55676" w:rsidRPr="001B2A35">
        <w:rPr>
          <w:rFonts w:ascii="Arial" w:hAnsi="Arial" w:cs="Arial"/>
          <w:sz w:val="24"/>
          <w:szCs w:val="24"/>
        </w:rPr>
        <w:t>МФЦ</w:t>
      </w:r>
      <w:r w:rsidR="00605070" w:rsidRPr="001B2A35">
        <w:rPr>
          <w:rFonts w:ascii="Arial" w:hAnsi="Arial" w:cs="Arial"/>
          <w:sz w:val="24"/>
          <w:szCs w:val="24"/>
        </w:rPr>
        <w:t xml:space="preserve"> готовых документов по результатам рассмотрения заявления (исполнитель </w:t>
      </w:r>
      <w:r w:rsidR="009D60D9" w:rsidRPr="001B2A35">
        <w:rPr>
          <w:rFonts w:ascii="Arial" w:hAnsi="Arial" w:cs="Arial"/>
          <w:sz w:val="24"/>
          <w:szCs w:val="24"/>
        </w:rPr>
        <w:t>–</w:t>
      </w:r>
      <w:r w:rsidR="00605070" w:rsidRPr="001B2A35">
        <w:rPr>
          <w:rFonts w:ascii="Arial" w:hAnsi="Arial" w:cs="Arial"/>
          <w:sz w:val="24"/>
          <w:szCs w:val="24"/>
        </w:rPr>
        <w:t xml:space="preserve"> </w:t>
      </w:r>
      <w:r w:rsidR="009D60D9" w:rsidRPr="001B2A35">
        <w:rPr>
          <w:rFonts w:ascii="Arial" w:hAnsi="Arial" w:cs="Arial"/>
          <w:sz w:val="24"/>
          <w:szCs w:val="24"/>
        </w:rPr>
        <w:t>администрация муниципального образования</w:t>
      </w:r>
      <w:r w:rsidR="00605070" w:rsidRPr="001B2A35">
        <w:rPr>
          <w:rFonts w:ascii="Arial" w:hAnsi="Arial" w:cs="Arial"/>
          <w:sz w:val="24"/>
          <w:szCs w:val="24"/>
        </w:rPr>
        <w:t>)</w:t>
      </w:r>
    </w:p>
    <w:p w:rsidR="00605070" w:rsidRPr="001B2A35" w:rsidRDefault="00215A5E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Ответственный исполнитель</w:t>
      </w:r>
      <w:r w:rsidR="009D60D9" w:rsidRPr="001B2A35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605070" w:rsidRPr="001B2A35">
        <w:rPr>
          <w:rFonts w:ascii="Arial" w:hAnsi="Arial" w:cs="Arial"/>
          <w:sz w:val="24"/>
          <w:szCs w:val="24"/>
        </w:rPr>
        <w:t xml:space="preserve">не позднее следующего рабочего дня после принятия решения о предоставлении </w:t>
      </w:r>
      <w:r w:rsidR="009D60D9" w:rsidRPr="001B2A35">
        <w:rPr>
          <w:rFonts w:ascii="Arial" w:hAnsi="Arial" w:cs="Arial"/>
          <w:sz w:val="24"/>
          <w:szCs w:val="24"/>
        </w:rPr>
        <w:t>муниципальной</w:t>
      </w:r>
      <w:r w:rsidR="00605070" w:rsidRPr="001B2A35">
        <w:rPr>
          <w:rFonts w:ascii="Arial" w:hAnsi="Arial" w:cs="Arial"/>
          <w:sz w:val="24"/>
          <w:szCs w:val="24"/>
        </w:rPr>
        <w:t xml:space="preserve"> услуги извещает </w:t>
      </w:r>
      <w:r w:rsidR="00FE0FA8" w:rsidRPr="001B2A35">
        <w:rPr>
          <w:rFonts w:ascii="Arial" w:hAnsi="Arial" w:cs="Arial"/>
          <w:sz w:val="24"/>
          <w:szCs w:val="24"/>
        </w:rPr>
        <w:t>МФЦ</w:t>
      </w:r>
      <w:r w:rsidR="00605070" w:rsidRPr="001B2A35">
        <w:rPr>
          <w:rFonts w:ascii="Arial" w:hAnsi="Arial" w:cs="Arial"/>
          <w:sz w:val="24"/>
          <w:szCs w:val="24"/>
        </w:rPr>
        <w:t xml:space="preserve"> о готовности документов к передаче и по описи передает специалисту </w:t>
      </w:r>
      <w:r w:rsidR="00C55676" w:rsidRPr="001B2A35">
        <w:rPr>
          <w:rFonts w:ascii="Arial" w:hAnsi="Arial" w:cs="Arial"/>
          <w:sz w:val="24"/>
          <w:szCs w:val="24"/>
        </w:rPr>
        <w:t>МФЦ</w:t>
      </w:r>
      <w:r w:rsidR="00605070" w:rsidRPr="001B2A35">
        <w:rPr>
          <w:rFonts w:ascii="Arial" w:hAnsi="Arial" w:cs="Arial"/>
          <w:sz w:val="24"/>
          <w:szCs w:val="24"/>
        </w:rPr>
        <w:t xml:space="preserve"> документы, содержащие результат предоставления </w:t>
      </w:r>
      <w:r w:rsidR="009D60D9" w:rsidRPr="001B2A35">
        <w:rPr>
          <w:rFonts w:ascii="Arial" w:hAnsi="Arial" w:cs="Arial"/>
          <w:sz w:val="24"/>
          <w:szCs w:val="24"/>
        </w:rPr>
        <w:t>муниципальной</w:t>
      </w:r>
      <w:r w:rsidR="00605070" w:rsidRPr="001B2A35">
        <w:rPr>
          <w:rFonts w:ascii="Arial" w:hAnsi="Arial" w:cs="Arial"/>
          <w:sz w:val="24"/>
          <w:szCs w:val="24"/>
        </w:rPr>
        <w:t xml:space="preserve"> услуги.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Результат процедуры: передача документов в </w:t>
      </w:r>
      <w:r w:rsidR="00C55676" w:rsidRPr="001B2A35">
        <w:rPr>
          <w:rFonts w:ascii="Arial" w:hAnsi="Arial" w:cs="Arial"/>
          <w:sz w:val="24"/>
          <w:szCs w:val="24"/>
        </w:rPr>
        <w:t>МФЦ</w:t>
      </w:r>
      <w:r w:rsidRPr="001B2A35">
        <w:rPr>
          <w:rFonts w:ascii="Arial" w:hAnsi="Arial" w:cs="Arial"/>
          <w:sz w:val="24"/>
          <w:szCs w:val="24"/>
        </w:rPr>
        <w:t>.</w:t>
      </w:r>
    </w:p>
    <w:p w:rsidR="00605070" w:rsidRPr="001B2A35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</w:t>
      </w:r>
      <w:r w:rsidR="00605070" w:rsidRPr="001B2A35">
        <w:rPr>
          <w:rFonts w:ascii="Arial" w:hAnsi="Arial" w:cs="Arial"/>
          <w:sz w:val="24"/>
          <w:szCs w:val="24"/>
        </w:rPr>
        <w:t>.</w:t>
      </w:r>
      <w:r w:rsidRPr="001B2A35">
        <w:rPr>
          <w:rFonts w:ascii="Arial" w:hAnsi="Arial" w:cs="Arial"/>
          <w:sz w:val="24"/>
          <w:szCs w:val="24"/>
        </w:rPr>
        <w:t>1</w:t>
      </w:r>
      <w:r w:rsidR="00C55214" w:rsidRPr="001B2A35">
        <w:rPr>
          <w:rFonts w:ascii="Arial" w:hAnsi="Arial" w:cs="Arial"/>
          <w:sz w:val="24"/>
          <w:szCs w:val="24"/>
        </w:rPr>
        <w:t>5</w:t>
      </w:r>
      <w:r w:rsidR="00605070" w:rsidRPr="001B2A35">
        <w:rPr>
          <w:rFonts w:ascii="Arial" w:hAnsi="Arial" w:cs="Arial"/>
          <w:sz w:val="24"/>
          <w:szCs w:val="24"/>
        </w:rPr>
        <w:t>.</w:t>
      </w:r>
      <w:r w:rsidR="00957444" w:rsidRPr="001B2A35">
        <w:rPr>
          <w:rFonts w:ascii="Arial" w:hAnsi="Arial" w:cs="Arial"/>
          <w:sz w:val="24"/>
          <w:szCs w:val="24"/>
        </w:rPr>
        <w:t>6</w:t>
      </w:r>
      <w:r w:rsidRPr="001B2A35">
        <w:rPr>
          <w:rFonts w:ascii="Arial" w:hAnsi="Arial" w:cs="Arial"/>
          <w:sz w:val="24"/>
          <w:szCs w:val="24"/>
        </w:rPr>
        <w:t xml:space="preserve">. </w:t>
      </w:r>
      <w:r w:rsidR="00605070" w:rsidRPr="001B2A35">
        <w:rPr>
          <w:rFonts w:ascii="Arial" w:hAnsi="Arial" w:cs="Arial"/>
          <w:sz w:val="24"/>
          <w:szCs w:val="24"/>
        </w:rPr>
        <w:t>Извещение заявителя о результате рассмотрения заявления</w:t>
      </w:r>
    </w:p>
    <w:p w:rsidR="00605070" w:rsidRPr="001B2A35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Результат процедуры: направление письменного </w:t>
      </w:r>
      <w:r w:rsidR="00614ECA" w:rsidRPr="001B2A35">
        <w:rPr>
          <w:rFonts w:ascii="Arial" w:hAnsi="Arial" w:cs="Arial"/>
          <w:sz w:val="24"/>
          <w:szCs w:val="24"/>
        </w:rPr>
        <w:t>уведомления</w:t>
      </w:r>
      <w:r w:rsidRPr="001B2A35">
        <w:rPr>
          <w:rFonts w:ascii="Arial" w:hAnsi="Arial" w:cs="Arial"/>
          <w:sz w:val="24"/>
          <w:szCs w:val="24"/>
        </w:rPr>
        <w:t xml:space="preserve"> заявителю.</w:t>
      </w:r>
    </w:p>
    <w:p w:rsidR="00605070" w:rsidRPr="001B2A35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2.1</w:t>
      </w:r>
      <w:r w:rsidR="00C55214" w:rsidRPr="001B2A35">
        <w:rPr>
          <w:rFonts w:ascii="Arial" w:hAnsi="Arial" w:cs="Arial"/>
          <w:sz w:val="24"/>
          <w:szCs w:val="24"/>
        </w:rPr>
        <w:t>5</w:t>
      </w:r>
      <w:r w:rsidRPr="001B2A35">
        <w:rPr>
          <w:rFonts w:ascii="Arial" w:hAnsi="Arial" w:cs="Arial"/>
          <w:sz w:val="24"/>
          <w:szCs w:val="24"/>
        </w:rPr>
        <w:t>.</w:t>
      </w:r>
      <w:r w:rsidR="00957444" w:rsidRPr="001B2A35">
        <w:rPr>
          <w:rFonts w:ascii="Arial" w:hAnsi="Arial" w:cs="Arial"/>
          <w:sz w:val="24"/>
          <w:szCs w:val="24"/>
        </w:rPr>
        <w:t>7</w:t>
      </w:r>
      <w:r w:rsidRPr="001B2A35">
        <w:rPr>
          <w:rFonts w:ascii="Arial" w:hAnsi="Arial" w:cs="Arial"/>
          <w:sz w:val="24"/>
          <w:szCs w:val="24"/>
        </w:rPr>
        <w:t>.</w:t>
      </w:r>
      <w:r w:rsidR="00605070" w:rsidRPr="001B2A35">
        <w:rPr>
          <w:rFonts w:ascii="Arial" w:hAnsi="Arial" w:cs="Arial"/>
          <w:sz w:val="24"/>
          <w:szCs w:val="24"/>
        </w:rPr>
        <w:t xml:space="preserve"> Выдача результата предоставления </w:t>
      </w:r>
      <w:r w:rsidR="009D60D9" w:rsidRPr="001B2A35">
        <w:rPr>
          <w:rFonts w:ascii="Arial" w:hAnsi="Arial" w:cs="Arial"/>
          <w:sz w:val="24"/>
          <w:szCs w:val="24"/>
        </w:rPr>
        <w:t>муниципальной</w:t>
      </w:r>
      <w:r w:rsidR="00605070" w:rsidRPr="001B2A35">
        <w:rPr>
          <w:rFonts w:ascii="Arial" w:hAnsi="Arial" w:cs="Arial"/>
          <w:sz w:val="24"/>
          <w:szCs w:val="24"/>
        </w:rPr>
        <w:t xml:space="preserve"> услуги заявителю</w:t>
      </w:r>
    </w:p>
    <w:p w:rsidR="00FE0FA8" w:rsidRPr="001B2A35" w:rsidRDefault="00605070" w:rsidP="00FE0FA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МФЦ выдает заявителю </w:t>
      </w:r>
      <w:r w:rsidR="004A3407" w:rsidRPr="001B2A35">
        <w:rPr>
          <w:sz w:val="24"/>
          <w:szCs w:val="24"/>
        </w:rPr>
        <w:t>разрешение на право организации розничного рынка</w:t>
      </w:r>
      <w:r w:rsidR="00FE0FA8" w:rsidRPr="001B2A35">
        <w:rPr>
          <w:sz w:val="24"/>
          <w:szCs w:val="24"/>
        </w:rPr>
        <w:t>.</w:t>
      </w:r>
    </w:p>
    <w:p w:rsidR="00F8040E" w:rsidRPr="001B2A35" w:rsidRDefault="00F8040E" w:rsidP="00AE463F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C55214" w:rsidRPr="001B2A35">
        <w:rPr>
          <w:sz w:val="24"/>
          <w:szCs w:val="24"/>
        </w:rPr>
        <w:t>5</w:t>
      </w:r>
      <w:r w:rsidRPr="001B2A35">
        <w:rPr>
          <w:sz w:val="24"/>
          <w:szCs w:val="24"/>
        </w:rPr>
        <w:t>.</w:t>
      </w:r>
      <w:r w:rsidR="00957444" w:rsidRPr="001B2A35">
        <w:rPr>
          <w:sz w:val="24"/>
          <w:szCs w:val="24"/>
        </w:rPr>
        <w:t>8</w:t>
      </w:r>
      <w:r w:rsidR="002A3058" w:rsidRPr="001B2A35">
        <w:rPr>
          <w:sz w:val="24"/>
          <w:szCs w:val="24"/>
        </w:rPr>
        <w:t>. </w:t>
      </w:r>
      <w:r w:rsidRPr="001B2A35">
        <w:rPr>
          <w:sz w:val="24"/>
          <w:szCs w:val="24"/>
        </w:rPr>
        <w:t xml:space="preserve">Особенности предоставления </w:t>
      </w:r>
      <w:r w:rsidR="004A3407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в электронной форме регламентируются разделом 3.2. настоящего Регламента.</w:t>
      </w:r>
    </w:p>
    <w:p w:rsidR="00ED1D48" w:rsidRPr="001B2A35" w:rsidRDefault="00ED1D48" w:rsidP="00ED1D4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2.1</w:t>
      </w:r>
      <w:r w:rsidR="00C55214" w:rsidRPr="001B2A35">
        <w:rPr>
          <w:sz w:val="24"/>
          <w:szCs w:val="24"/>
        </w:rPr>
        <w:t>5</w:t>
      </w:r>
      <w:r w:rsidR="002A3058" w:rsidRPr="001B2A35">
        <w:rPr>
          <w:sz w:val="24"/>
          <w:szCs w:val="24"/>
        </w:rPr>
        <w:t>.9. </w:t>
      </w:r>
      <w:r w:rsidRPr="001B2A35">
        <w:rPr>
          <w:sz w:val="24"/>
          <w:szCs w:val="24"/>
        </w:rPr>
        <w:t>Результатом исполнения административной процедуры является:</w:t>
      </w:r>
    </w:p>
    <w:p w:rsidR="00ED1D48" w:rsidRPr="001B2A35" w:rsidRDefault="00ED1D48" w:rsidP="00ED1D4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– прием и регистрация запроса (заявления) и документов, назначение уполномоченного специалиста. Максимальный срок выполнения действий административной процедуры – в течение дня с момента приема из </w:t>
      </w:r>
      <w:r w:rsidR="00C55676" w:rsidRPr="001B2A35">
        <w:rPr>
          <w:sz w:val="24"/>
          <w:szCs w:val="24"/>
        </w:rPr>
        <w:t>МФЦ</w:t>
      </w:r>
      <w:r w:rsidRPr="001B2A35">
        <w:rPr>
          <w:sz w:val="24"/>
          <w:szCs w:val="24"/>
        </w:rPr>
        <w:t xml:space="preserve"> в орган местного самоуправления заявления с прилагаемыми документами.</w:t>
      </w:r>
    </w:p>
    <w:p w:rsidR="0007034B" w:rsidRPr="001B2A35" w:rsidRDefault="0007034B" w:rsidP="00523972">
      <w:pPr>
        <w:pStyle w:val="ConsPlusNormal"/>
        <w:jc w:val="both"/>
        <w:rPr>
          <w:sz w:val="24"/>
          <w:szCs w:val="24"/>
        </w:rPr>
      </w:pPr>
    </w:p>
    <w:p w:rsidR="00215A5E" w:rsidRPr="001B2A35" w:rsidRDefault="00215A5E" w:rsidP="001642E3">
      <w:pPr>
        <w:pStyle w:val="ConsPlusNormal"/>
        <w:jc w:val="center"/>
        <w:outlineLvl w:val="1"/>
        <w:rPr>
          <w:sz w:val="24"/>
          <w:szCs w:val="24"/>
        </w:rPr>
      </w:pPr>
      <w:bookmarkStart w:id="21" w:name="Par284"/>
      <w:bookmarkEnd w:id="21"/>
    </w:p>
    <w:p w:rsidR="001642E3" w:rsidRPr="001B2A35" w:rsidRDefault="001642E3" w:rsidP="001642E3">
      <w:pPr>
        <w:pStyle w:val="ConsPlusNormal"/>
        <w:jc w:val="center"/>
        <w:outlineLvl w:val="1"/>
        <w:rPr>
          <w:sz w:val="24"/>
          <w:szCs w:val="24"/>
        </w:rPr>
      </w:pPr>
      <w:r w:rsidRPr="001B2A35">
        <w:rPr>
          <w:sz w:val="24"/>
          <w:szCs w:val="24"/>
        </w:rPr>
        <w:t>III. СОСТАВ, ПОСЛЕДОВАТЕЛЬНОСТЬ И СРОКИ ВЫПОЛНЕНИЯ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АДМИНИСТРАТИВНЫХ ПРОЦЕДУР (ДЕЙСТВИЙ), ТРЕБОВАНИЯ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К ПОРЯДКУ ИХ ВЫПОЛНЕНИЯ, В ТОМ ЧИСЛЕ ПОРЯДОК ВЫПОЛНЕНИЯ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АДМИНИСТРАТИВНЫХ ПРОЦЕДУР (ДЕЙСТВИЙ) В ЭЛЕКТРОННОЙ ФОРМЕ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jc w:val="center"/>
        <w:outlineLvl w:val="2"/>
        <w:rPr>
          <w:sz w:val="24"/>
          <w:szCs w:val="24"/>
        </w:rPr>
      </w:pPr>
      <w:bookmarkStart w:id="22" w:name="Par289"/>
      <w:bookmarkEnd w:id="22"/>
      <w:r w:rsidRPr="001B2A35">
        <w:rPr>
          <w:sz w:val="24"/>
          <w:szCs w:val="24"/>
        </w:rPr>
        <w:t>3.1. Перечень административных процедур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</w:p>
    <w:p w:rsidR="001642E3" w:rsidRPr="001B2A35" w:rsidRDefault="00E5798A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3.1.1. </w:t>
      </w:r>
      <w:r w:rsidR="001642E3" w:rsidRPr="001B2A35">
        <w:rPr>
          <w:sz w:val="24"/>
          <w:szCs w:val="24"/>
        </w:rPr>
        <w:t xml:space="preserve">Предоставление </w:t>
      </w:r>
      <w:r w:rsidR="004A3407"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 включает следующий перечень административных процедур: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1) прием и регистрация заявления и прилагаемых к нему документов;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2) проверка правильности оформления заявления и полноты прилагаемых к нему документов;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3) </w:t>
      </w:r>
      <w:r w:rsidR="00523972" w:rsidRPr="001B2A35">
        <w:rPr>
          <w:sz w:val="24"/>
          <w:szCs w:val="24"/>
        </w:rPr>
        <w:t>выдача</w:t>
      </w:r>
      <w:r w:rsidRPr="001B2A35">
        <w:rPr>
          <w:sz w:val="24"/>
          <w:szCs w:val="24"/>
        </w:rPr>
        <w:t xml:space="preserve"> </w:t>
      </w:r>
      <w:r w:rsidR="00523972" w:rsidRPr="001B2A35">
        <w:rPr>
          <w:sz w:val="24"/>
          <w:szCs w:val="24"/>
        </w:rPr>
        <w:t xml:space="preserve">разрешения на право организации розничного рынка </w:t>
      </w:r>
      <w:r w:rsidRPr="001B2A35">
        <w:rPr>
          <w:sz w:val="24"/>
          <w:szCs w:val="24"/>
        </w:rPr>
        <w:t xml:space="preserve">или отказ в </w:t>
      </w:r>
      <w:r w:rsidR="00523972" w:rsidRPr="001B2A35">
        <w:rPr>
          <w:sz w:val="24"/>
          <w:szCs w:val="24"/>
        </w:rPr>
        <w:t>выдаче</w:t>
      </w:r>
      <w:r w:rsidRPr="001B2A35">
        <w:rPr>
          <w:sz w:val="24"/>
          <w:szCs w:val="24"/>
        </w:rPr>
        <w:t xml:space="preserve"> </w:t>
      </w:r>
      <w:r w:rsidR="00523972" w:rsidRPr="001B2A35">
        <w:rPr>
          <w:sz w:val="24"/>
          <w:szCs w:val="24"/>
        </w:rPr>
        <w:t>разрешения на право организации розничного рынка</w:t>
      </w:r>
      <w:r w:rsidRPr="001B2A35">
        <w:rPr>
          <w:sz w:val="24"/>
          <w:szCs w:val="24"/>
        </w:rPr>
        <w:t>;</w:t>
      </w:r>
    </w:p>
    <w:p w:rsidR="000E2CDD" w:rsidRPr="001B2A35" w:rsidRDefault="000E2CDD" w:rsidP="0052397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</w:t>
      </w:r>
      <w:r w:rsidR="00523972" w:rsidRPr="001B2A35">
        <w:rPr>
          <w:sz w:val="24"/>
          <w:szCs w:val="24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B2A35">
        <w:rPr>
          <w:sz w:val="24"/>
          <w:szCs w:val="24"/>
        </w:rPr>
        <w:t>;</w:t>
      </w:r>
    </w:p>
    <w:p w:rsidR="00C31689" w:rsidRPr="001B2A35" w:rsidRDefault="000E2CDD" w:rsidP="0052397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B2A35">
        <w:rPr>
          <w:sz w:val="24"/>
          <w:szCs w:val="24"/>
        </w:rPr>
        <w:t>;</w:t>
      </w:r>
    </w:p>
    <w:p w:rsidR="00523972" w:rsidRPr="001B2A35" w:rsidRDefault="00C31689" w:rsidP="00C3168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B2A35">
        <w:rPr>
          <w:sz w:val="24"/>
          <w:szCs w:val="24"/>
        </w:rPr>
        <w:t>.</w:t>
      </w:r>
    </w:p>
    <w:p w:rsidR="001642E3" w:rsidRPr="001B2A35" w:rsidRDefault="00523972" w:rsidP="0052397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3.1.2. </w:t>
      </w:r>
      <w:hyperlink w:anchor="Par1503" w:tooltip="Ссылка на текущий документ" w:history="1">
        <w:r w:rsidR="001642E3" w:rsidRPr="001B2A35">
          <w:rPr>
            <w:sz w:val="24"/>
            <w:szCs w:val="24"/>
          </w:rPr>
          <w:t>Блок-схема</w:t>
        </w:r>
      </w:hyperlink>
      <w:r w:rsidR="00C31689" w:rsidRPr="001B2A35">
        <w:rPr>
          <w:sz w:val="24"/>
          <w:szCs w:val="24"/>
        </w:rPr>
        <w:t xml:space="preserve"> </w:t>
      </w:r>
      <w:r w:rsidR="001642E3" w:rsidRPr="001B2A35">
        <w:rPr>
          <w:sz w:val="24"/>
          <w:szCs w:val="24"/>
        </w:rPr>
        <w:t xml:space="preserve">последовательности действий </w:t>
      </w:r>
      <w:r w:rsidRPr="001B2A35">
        <w:rPr>
          <w:sz w:val="24"/>
          <w:szCs w:val="24"/>
        </w:rPr>
        <w:t>администрации муниципального образования</w:t>
      </w:r>
      <w:r w:rsidR="001642E3" w:rsidRPr="001B2A35">
        <w:rPr>
          <w:sz w:val="24"/>
          <w:szCs w:val="24"/>
        </w:rPr>
        <w:t xml:space="preserve"> при предоставлении </w:t>
      </w:r>
      <w:r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 представлена в приложении </w:t>
      </w:r>
      <w:r w:rsidR="0035005B" w:rsidRPr="001B2A35">
        <w:rPr>
          <w:sz w:val="24"/>
          <w:szCs w:val="24"/>
        </w:rPr>
        <w:t>№</w:t>
      </w:r>
      <w:r w:rsidR="001642E3" w:rsidRPr="001B2A35">
        <w:rPr>
          <w:sz w:val="24"/>
          <w:szCs w:val="24"/>
        </w:rPr>
        <w:t xml:space="preserve"> </w:t>
      </w:r>
      <w:r w:rsidR="00FB5A86" w:rsidRPr="001B2A35">
        <w:rPr>
          <w:sz w:val="24"/>
          <w:szCs w:val="24"/>
        </w:rPr>
        <w:t>4</w:t>
      </w:r>
      <w:r w:rsidR="001642E3" w:rsidRPr="001B2A35">
        <w:rPr>
          <w:sz w:val="24"/>
          <w:szCs w:val="24"/>
        </w:rPr>
        <w:t xml:space="preserve"> к настоящему Регламенту.</w:t>
      </w:r>
    </w:p>
    <w:p w:rsidR="00B830B7" w:rsidRPr="001B2A35" w:rsidRDefault="00B830B7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23" w:name="Par301"/>
      <w:bookmarkEnd w:id="23"/>
    </w:p>
    <w:p w:rsidR="0089785C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3.2. Порядок осуществления в электронной форме,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в том числе </w:t>
      </w:r>
    </w:p>
    <w:p w:rsidR="001642E3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с использованием федеральной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государственной информационной систем</w:t>
      </w:r>
      <w:r w:rsidR="00DE1662" w:rsidRPr="001B2A35">
        <w:rPr>
          <w:sz w:val="24"/>
          <w:szCs w:val="24"/>
        </w:rPr>
        <w:t>ы «</w:t>
      </w:r>
      <w:r w:rsidRPr="001B2A35">
        <w:rPr>
          <w:sz w:val="24"/>
          <w:szCs w:val="24"/>
        </w:rPr>
        <w:t>Единый портал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государственных и муниципальных услуг (функций)</w:t>
      </w:r>
      <w:r w:rsidR="00DE1662" w:rsidRPr="001B2A35">
        <w:rPr>
          <w:sz w:val="24"/>
          <w:szCs w:val="24"/>
        </w:rPr>
        <w:t>»</w:t>
      </w:r>
      <w:r w:rsidRPr="001B2A35">
        <w:rPr>
          <w:sz w:val="24"/>
          <w:szCs w:val="24"/>
        </w:rPr>
        <w:t>,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административных процедур</w:t>
      </w:r>
      <w:r w:rsidR="00323290" w:rsidRPr="001B2A35">
        <w:rPr>
          <w:sz w:val="24"/>
          <w:szCs w:val="24"/>
        </w:rPr>
        <w:t>*</w:t>
      </w:r>
    </w:p>
    <w:p w:rsidR="00690BF4" w:rsidRPr="001B2A35" w:rsidRDefault="00690BF4" w:rsidP="00D77EF5">
      <w:pPr>
        <w:pStyle w:val="ConsPlusNormal"/>
        <w:jc w:val="center"/>
        <w:rPr>
          <w:i/>
          <w:sz w:val="24"/>
          <w:szCs w:val="24"/>
        </w:rPr>
      </w:pPr>
      <w:r w:rsidRPr="001B2A35">
        <w:rPr>
          <w:sz w:val="24"/>
          <w:szCs w:val="24"/>
        </w:rPr>
        <w:t>(</w:t>
      </w:r>
      <w:r w:rsidR="00323290" w:rsidRPr="001B2A35">
        <w:rPr>
          <w:sz w:val="24"/>
          <w:szCs w:val="24"/>
        </w:rPr>
        <w:t xml:space="preserve">* </w:t>
      </w:r>
      <w:r w:rsidR="00323290" w:rsidRPr="001B2A35">
        <w:rPr>
          <w:i/>
          <w:sz w:val="24"/>
          <w:szCs w:val="24"/>
        </w:rPr>
        <w:t xml:space="preserve">в случае наличия возможности </w:t>
      </w:r>
      <w:r w:rsidR="00D77EF5" w:rsidRPr="001B2A35">
        <w:rPr>
          <w:i/>
          <w:sz w:val="24"/>
          <w:szCs w:val="24"/>
        </w:rPr>
        <w:t xml:space="preserve"> направления запросов в электронном виде</w:t>
      </w:r>
      <w:r w:rsidR="00323290" w:rsidRPr="001B2A35">
        <w:rPr>
          <w:i/>
          <w:sz w:val="24"/>
          <w:szCs w:val="24"/>
        </w:rPr>
        <w:t xml:space="preserve">)  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496A19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3.2.1. </w:t>
      </w:r>
      <w:proofErr w:type="gramStart"/>
      <w:r w:rsidR="00496A19" w:rsidRPr="001B2A35">
        <w:rPr>
          <w:sz w:val="24"/>
          <w:szCs w:val="24"/>
        </w:rPr>
        <w:t xml:space="preserve">При наличии интерактивного сервиса </w:t>
      </w:r>
      <w:r w:rsidR="00E63B26" w:rsidRPr="001B2A35">
        <w:rPr>
          <w:sz w:val="24"/>
          <w:szCs w:val="24"/>
        </w:rPr>
        <w:t>Портала</w:t>
      </w:r>
      <w:r w:rsidR="00496A19" w:rsidRPr="001B2A35">
        <w:rPr>
          <w:sz w:val="24"/>
          <w:szCs w:val="24"/>
        </w:rPr>
        <w:t xml:space="preserve"> для заявителя может быть </w:t>
      </w:r>
      <w:r w:rsidR="00496A19" w:rsidRPr="001B2A35">
        <w:rPr>
          <w:sz w:val="24"/>
          <w:szCs w:val="24"/>
        </w:rPr>
        <w:lastRenderedPageBreak/>
        <w:t>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B2A35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3.2.2. </w:t>
      </w:r>
      <w:r w:rsidR="006F26C0" w:rsidRPr="001B2A35">
        <w:rPr>
          <w:rFonts w:ascii="Arial" w:hAnsi="Arial" w:cs="Arial"/>
          <w:sz w:val="24"/>
          <w:szCs w:val="24"/>
        </w:rPr>
        <w:t xml:space="preserve">При направлении заявления и прилагаемых к нему документов через </w:t>
      </w:r>
      <w:r w:rsidR="008858B7" w:rsidRPr="001B2A35">
        <w:rPr>
          <w:rFonts w:ascii="Arial" w:hAnsi="Arial" w:cs="Arial"/>
          <w:sz w:val="24"/>
          <w:szCs w:val="24"/>
        </w:rPr>
        <w:t xml:space="preserve">экранную форму на </w:t>
      </w:r>
      <w:r w:rsidR="006F26C0" w:rsidRPr="001B2A35">
        <w:rPr>
          <w:rFonts w:ascii="Arial" w:hAnsi="Arial" w:cs="Arial"/>
          <w:sz w:val="24"/>
          <w:szCs w:val="24"/>
        </w:rPr>
        <w:t>Портал</w:t>
      </w:r>
      <w:r w:rsidR="008858B7" w:rsidRPr="001B2A35">
        <w:rPr>
          <w:rFonts w:ascii="Arial" w:hAnsi="Arial" w:cs="Arial"/>
          <w:sz w:val="24"/>
          <w:szCs w:val="24"/>
        </w:rPr>
        <w:t>е</w:t>
      </w:r>
      <w:r w:rsidR="006F26C0" w:rsidRPr="001B2A35">
        <w:rPr>
          <w:rFonts w:ascii="Arial" w:hAnsi="Arial" w:cs="Arial"/>
          <w:sz w:val="24"/>
          <w:szCs w:val="24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B2A35" w:rsidRDefault="00587C57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1) Заявление </w:t>
      </w:r>
      <w:r w:rsidR="006F26C0" w:rsidRPr="001B2A35">
        <w:rPr>
          <w:sz w:val="24"/>
          <w:szCs w:val="24"/>
        </w:rPr>
        <w:t xml:space="preserve">должно быть заполнено в форме, представленной на Портале. 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B2A35">
        <w:rPr>
          <w:sz w:val="24"/>
          <w:szCs w:val="24"/>
        </w:rPr>
        <w:t>–к</w:t>
      </w:r>
      <w:proofErr w:type="gramEnd"/>
      <w:r w:rsidRPr="001B2A35">
        <w:rPr>
          <w:sz w:val="24"/>
          <w:szCs w:val="24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Требования к электронным документам, предоставляемым заявителем для получения </w:t>
      </w:r>
      <w:r w:rsidR="00CF3547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услуги.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</w:t>
      </w:r>
      <w:r w:rsidRPr="001B2A35">
        <w:rPr>
          <w:sz w:val="24"/>
          <w:szCs w:val="24"/>
        </w:rPr>
        <w:tab/>
      </w:r>
      <w:proofErr w:type="spellStart"/>
      <w:r w:rsidRPr="001B2A35">
        <w:rPr>
          <w:sz w:val="24"/>
          <w:szCs w:val="24"/>
        </w:rPr>
        <w:t>doc</w:t>
      </w:r>
      <w:proofErr w:type="spellEnd"/>
      <w:r w:rsidRPr="001B2A35">
        <w:rPr>
          <w:sz w:val="24"/>
          <w:szCs w:val="24"/>
        </w:rPr>
        <w:t xml:space="preserve">, </w:t>
      </w:r>
      <w:proofErr w:type="spellStart"/>
      <w:r w:rsidRPr="001B2A35">
        <w:rPr>
          <w:sz w:val="24"/>
          <w:szCs w:val="24"/>
        </w:rPr>
        <w:t>docx</w:t>
      </w:r>
      <w:proofErr w:type="spellEnd"/>
      <w:r w:rsidRPr="001B2A35">
        <w:rPr>
          <w:sz w:val="24"/>
          <w:szCs w:val="24"/>
        </w:rPr>
        <w:t xml:space="preserve">, </w:t>
      </w:r>
      <w:proofErr w:type="spellStart"/>
      <w:r w:rsidRPr="001B2A35">
        <w:rPr>
          <w:sz w:val="24"/>
          <w:szCs w:val="24"/>
        </w:rPr>
        <w:t>rtf</w:t>
      </w:r>
      <w:proofErr w:type="spellEnd"/>
      <w:r w:rsidRPr="001B2A35">
        <w:rPr>
          <w:sz w:val="24"/>
          <w:szCs w:val="24"/>
        </w:rPr>
        <w:t xml:space="preserve">, </w:t>
      </w:r>
      <w:proofErr w:type="spellStart"/>
      <w:r w:rsidRPr="001B2A35">
        <w:rPr>
          <w:sz w:val="24"/>
          <w:szCs w:val="24"/>
        </w:rPr>
        <w:t>pdf</w:t>
      </w:r>
      <w:proofErr w:type="spellEnd"/>
      <w:r w:rsidRPr="001B2A35">
        <w:rPr>
          <w:sz w:val="24"/>
          <w:szCs w:val="24"/>
        </w:rPr>
        <w:t xml:space="preserve">, </w:t>
      </w:r>
      <w:proofErr w:type="spellStart"/>
      <w:r w:rsidRPr="001B2A35">
        <w:rPr>
          <w:sz w:val="24"/>
          <w:szCs w:val="24"/>
        </w:rPr>
        <w:t>odt</w:t>
      </w:r>
      <w:proofErr w:type="spellEnd"/>
      <w:r w:rsidRPr="001B2A35">
        <w:rPr>
          <w:sz w:val="24"/>
          <w:szCs w:val="24"/>
        </w:rPr>
        <w:t xml:space="preserve">, </w:t>
      </w:r>
      <w:proofErr w:type="spellStart"/>
      <w:r w:rsidRPr="001B2A35">
        <w:rPr>
          <w:sz w:val="24"/>
          <w:szCs w:val="24"/>
        </w:rPr>
        <w:t>jpg</w:t>
      </w:r>
      <w:proofErr w:type="spellEnd"/>
      <w:r w:rsidRPr="001B2A35">
        <w:rPr>
          <w:sz w:val="24"/>
          <w:szCs w:val="24"/>
        </w:rPr>
        <w:t xml:space="preserve">, </w:t>
      </w:r>
      <w:proofErr w:type="spellStart"/>
      <w:r w:rsidRPr="001B2A35">
        <w:rPr>
          <w:sz w:val="24"/>
          <w:szCs w:val="24"/>
        </w:rPr>
        <w:t>png</w:t>
      </w:r>
      <w:proofErr w:type="spellEnd"/>
      <w:r w:rsidRPr="001B2A35">
        <w:rPr>
          <w:sz w:val="24"/>
          <w:szCs w:val="24"/>
        </w:rPr>
        <w:t>;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B2A35">
        <w:rPr>
          <w:sz w:val="24"/>
          <w:szCs w:val="24"/>
        </w:rPr>
        <w:t>zip</w:t>
      </w:r>
      <w:proofErr w:type="spellEnd"/>
      <w:r w:rsidRPr="001B2A35">
        <w:rPr>
          <w:sz w:val="24"/>
          <w:szCs w:val="24"/>
        </w:rPr>
        <w:t>.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B2A35">
        <w:rPr>
          <w:sz w:val="24"/>
          <w:szCs w:val="24"/>
        </w:rPr>
        <w:t>dpi</w:t>
      </w:r>
      <w:proofErr w:type="spellEnd"/>
      <w:r w:rsidRPr="001B2A35">
        <w:rPr>
          <w:sz w:val="24"/>
          <w:szCs w:val="24"/>
        </w:rPr>
        <w:t>;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б) в черно-белом режиме при отсутствии в документе графических изображений;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г) </w:t>
      </w:r>
      <w:r w:rsidR="00A17105" w:rsidRPr="001B2A35">
        <w:rPr>
          <w:sz w:val="24"/>
          <w:szCs w:val="24"/>
        </w:rPr>
        <w:t>в режиме «</w:t>
      </w:r>
      <w:r w:rsidRPr="001B2A35">
        <w:rPr>
          <w:sz w:val="24"/>
          <w:szCs w:val="24"/>
        </w:rPr>
        <w:t>оттенки серого</w:t>
      </w:r>
      <w:r w:rsidR="00A17105" w:rsidRPr="001B2A35">
        <w:rPr>
          <w:sz w:val="24"/>
          <w:szCs w:val="24"/>
        </w:rPr>
        <w:t>»</w:t>
      </w:r>
      <w:r w:rsidRPr="001B2A35">
        <w:rPr>
          <w:sz w:val="24"/>
          <w:szCs w:val="24"/>
        </w:rPr>
        <w:t xml:space="preserve"> при наличии в документе изображений, отличных от цветного изображения.</w:t>
      </w:r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B2A35">
        <w:rPr>
          <w:sz w:val="24"/>
          <w:szCs w:val="24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B2A35" w:rsidRDefault="006F26C0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B2A35" w:rsidRDefault="00496A19" w:rsidP="00496A1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При обращении заявителя через </w:t>
      </w:r>
      <w:r w:rsidR="00E63B26" w:rsidRPr="001B2A35">
        <w:rPr>
          <w:sz w:val="24"/>
          <w:szCs w:val="24"/>
        </w:rPr>
        <w:t>Портал</w:t>
      </w:r>
      <w:r w:rsidRPr="001B2A35">
        <w:rPr>
          <w:sz w:val="24"/>
          <w:szCs w:val="24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B2A35" w:rsidRDefault="00496A19" w:rsidP="00496A1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B2A35" w:rsidRDefault="00BB52B1" w:rsidP="00496A1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1) </w:t>
      </w:r>
      <w:r w:rsidR="00496A19" w:rsidRPr="001B2A35">
        <w:rPr>
          <w:sz w:val="24"/>
          <w:szCs w:val="24"/>
        </w:rPr>
        <w:t>устанавливает предмет обращения, личность заявителя (полномочия представителя заявителя);</w:t>
      </w:r>
    </w:p>
    <w:p w:rsidR="00496A19" w:rsidRPr="001B2A35" w:rsidRDefault="00BB52B1" w:rsidP="00496A1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2) </w:t>
      </w:r>
      <w:r w:rsidR="00496A19" w:rsidRPr="001B2A35">
        <w:rPr>
          <w:sz w:val="24"/>
          <w:szCs w:val="24"/>
        </w:rPr>
        <w:t>проверяет правильность оформления заявления и комплектность представленных документов;</w:t>
      </w:r>
    </w:p>
    <w:p w:rsidR="00496A19" w:rsidRPr="001B2A35" w:rsidRDefault="00A23294" w:rsidP="00496A1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3) </w:t>
      </w:r>
      <w:r w:rsidR="00496A19" w:rsidRPr="001B2A35">
        <w:rPr>
          <w:sz w:val="24"/>
          <w:szCs w:val="24"/>
        </w:rPr>
        <w:t xml:space="preserve">в случае если документы, указанные в </w:t>
      </w:r>
      <w:r w:rsidR="009326F8" w:rsidRPr="001B2A35">
        <w:rPr>
          <w:sz w:val="24"/>
          <w:szCs w:val="24"/>
        </w:rPr>
        <w:t>пункте 2.6</w:t>
      </w:r>
      <w:r w:rsidR="00496A19" w:rsidRPr="001B2A35">
        <w:rPr>
          <w:sz w:val="24"/>
          <w:szCs w:val="24"/>
        </w:rPr>
        <w:t xml:space="preserve">.1 </w:t>
      </w:r>
      <w:r w:rsidR="00CF3547" w:rsidRPr="001B2A35">
        <w:rPr>
          <w:sz w:val="24"/>
          <w:szCs w:val="24"/>
        </w:rPr>
        <w:t>Регламента</w:t>
      </w:r>
      <w:r w:rsidR="00496A19" w:rsidRPr="001B2A35">
        <w:rPr>
          <w:sz w:val="24"/>
          <w:szCs w:val="24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B2A35" w:rsidRDefault="00496A19" w:rsidP="00496A1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</w:t>
      </w:r>
      <w:r w:rsidRPr="001B2A35">
        <w:rPr>
          <w:sz w:val="24"/>
          <w:szCs w:val="24"/>
        </w:rPr>
        <w:lastRenderedPageBreak/>
        <w:t>заявления в орган местного самоуправления;</w:t>
      </w:r>
    </w:p>
    <w:p w:rsidR="00496A19" w:rsidRPr="001B2A35" w:rsidRDefault="00496A19" w:rsidP="00496A19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B2A35" w:rsidRDefault="00A93DC7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3.2.3</w:t>
      </w:r>
      <w:r w:rsidR="001642E3" w:rsidRPr="001B2A35">
        <w:rPr>
          <w:sz w:val="24"/>
          <w:szCs w:val="24"/>
        </w:rPr>
        <w:t>. Порядок осуществления административных процедур в электронной форме, в</w:t>
      </w:r>
      <w:r w:rsidR="00E63B26" w:rsidRPr="001B2A35">
        <w:rPr>
          <w:sz w:val="24"/>
          <w:szCs w:val="24"/>
        </w:rPr>
        <w:t xml:space="preserve"> том числе с использованием Портала</w:t>
      </w:r>
      <w:r w:rsidR="001642E3" w:rsidRPr="001B2A35">
        <w:rPr>
          <w:sz w:val="24"/>
          <w:szCs w:val="24"/>
        </w:rPr>
        <w:t>, включает: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B2A35">
        <w:rPr>
          <w:sz w:val="24"/>
          <w:szCs w:val="24"/>
        </w:rPr>
        <w:t>типовой муниципальной</w:t>
      </w:r>
      <w:r w:rsidRPr="001B2A35">
        <w:rPr>
          <w:sz w:val="24"/>
          <w:szCs w:val="24"/>
        </w:rPr>
        <w:t xml:space="preserve"> услуге путем размещения инфо</w:t>
      </w:r>
      <w:r w:rsidR="00CF3547" w:rsidRPr="001B2A35">
        <w:rPr>
          <w:sz w:val="24"/>
          <w:szCs w:val="24"/>
        </w:rPr>
        <w:t>рмации о порядке предоставления</w:t>
      </w:r>
      <w:r w:rsidR="008549F8" w:rsidRPr="001B2A35">
        <w:rPr>
          <w:sz w:val="24"/>
          <w:szCs w:val="24"/>
        </w:rPr>
        <w:t xml:space="preserve"> муниципальной </w:t>
      </w:r>
      <w:r w:rsidRPr="001B2A35">
        <w:rPr>
          <w:sz w:val="24"/>
          <w:szCs w:val="24"/>
        </w:rPr>
        <w:t xml:space="preserve">услуги на сайте </w:t>
      </w:r>
      <w:r w:rsidR="00E63B26" w:rsidRPr="001B2A35">
        <w:rPr>
          <w:sz w:val="24"/>
          <w:szCs w:val="24"/>
        </w:rPr>
        <w:t>Портала</w:t>
      </w:r>
      <w:r w:rsidRPr="001B2A35">
        <w:rPr>
          <w:sz w:val="24"/>
          <w:szCs w:val="24"/>
        </w:rPr>
        <w:t>;</w:t>
      </w:r>
    </w:p>
    <w:p w:rsidR="001642E3" w:rsidRPr="001B2A35" w:rsidRDefault="00CF3547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2) </w:t>
      </w:r>
      <w:r w:rsidR="001642E3" w:rsidRPr="001B2A35">
        <w:rPr>
          <w:sz w:val="24"/>
          <w:szCs w:val="24"/>
        </w:rPr>
        <w:t>подачу заявителем заявления и иных документов, необходимых для предоставления</w:t>
      </w:r>
      <w:r w:rsidRPr="001B2A35">
        <w:rPr>
          <w:sz w:val="24"/>
          <w:szCs w:val="24"/>
        </w:rPr>
        <w:t xml:space="preserve"> </w:t>
      </w:r>
      <w:r w:rsidR="008549F8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</w:t>
      </w:r>
      <w:r w:rsidR="001642E3" w:rsidRPr="001B2A35">
        <w:rPr>
          <w:sz w:val="24"/>
          <w:szCs w:val="24"/>
        </w:rPr>
        <w:t xml:space="preserve">и прием таких запросов на предоставление </w:t>
      </w:r>
      <w:r w:rsidR="008549F8" w:rsidRPr="001B2A35">
        <w:rPr>
          <w:sz w:val="24"/>
          <w:szCs w:val="24"/>
        </w:rPr>
        <w:t xml:space="preserve">муниципальной </w:t>
      </w:r>
      <w:r w:rsidR="001642E3" w:rsidRPr="001B2A35">
        <w:rPr>
          <w:sz w:val="24"/>
          <w:szCs w:val="24"/>
        </w:rPr>
        <w:t>услуги;</w:t>
      </w:r>
    </w:p>
    <w:p w:rsidR="001642E3" w:rsidRPr="001B2A35" w:rsidRDefault="001642E3" w:rsidP="006F26C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B2A35">
        <w:rPr>
          <w:sz w:val="24"/>
          <w:szCs w:val="24"/>
        </w:rPr>
        <w:t>исем на адрес электронной почты</w:t>
      </w:r>
      <w:r w:rsidRPr="001B2A35">
        <w:rPr>
          <w:sz w:val="24"/>
          <w:szCs w:val="24"/>
        </w:rPr>
        <w:t xml:space="preserve"> </w:t>
      </w:r>
      <w:hyperlink r:id="rId17" w:history="1">
        <w:r w:rsidR="008549F8" w:rsidRPr="001B2A35">
          <w:rPr>
            <w:rStyle w:val="a7"/>
            <w:color w:val="auto"/>
            <w:sz w:val="24"/>
            <w:szCs w:val="24"/>
            <w:u w:val="none"/>
          </w:rPr>
          <w:t>администрации</w:t>
        </w:r>
      </w:hyperlink>
      <w:r w:rsidR="008549F8" w:rsidRPr="001B2A35">
        <w:rPr>
          <w:rStyle w:val="a7"/>
          <w:color w:val="auto"/>
          <w:sz w:val="24"/>
          <w:szCs w:val="24"/>
          <w:u w:val="none"/>
        </w:rPr>
        <w:t xml:space="preserve"> муниципального образования</w:t>
      </w:r>
      <w:r w:rsidR="00DE1662" w:rsidRPr="001B2A35">
        <w:rPr>
          <w:sz w:val="24"/>
          <w:szCs w:val="24"/>
        </w:rPr>
        <w:t>.</w:t>
      </w:r>
    </w:p>
    <w:p w:rsidR="00AB184C" w:rsidRPr="001B2A35" w:rsidRDefault="001642E3" w:rsidP="00AB184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3.2.</w:t>
      </w:r>
      <w:r w:rsidR="006F26C0" w:rsidRPr="001B2A35">
        <w:rPr>
          <w:sz w:val="24"/>
          <w:szCs w:val="24"/>
        </w:rPr>
        <w:t>4</w:t>
      </w:r>
      <w:r w:rsidRPr="001B2A35">
        <w:rPr>
          <w:sz w:val="24"/>
          <w:szCs w:val="24"/>
        </w:rPr>
        <w:t xml:space="preserve">. </w:t>
      </w:r>
      <w:r w:rsidR="00AB184C" w:rsidRPr="001B2A35">
        <w:rPr>
          <w:sz w:val="24"/>
          <w:szCs w:val="24"/>
        </w:rPr>
        <w:t xml:space="preserve">При предоставлении заявителем запроса (заявления) через </w:t>
      </w:r>
      <w:r w:rsidR="001E28A8" w:rsidRPr="001B2A35">
        <w:rPr>
          <w:sz w:val="24"/>
          <w:szCs w:val="24"/>
        </w:rPr>
        <w:t>Портал</w:t>
      </w:r>
      <w:r w:rsidR="00AB184C" w:rsidRPr="001B2A35">
        <w:rPr>
          <w:sz w:val="24"/>
          <w:szCs w:val="24"/>
        </w:rPr>
        <w:t xml:space="preserve"> – прием и регистрация заявления и документов заявителя и уведомлени</w:t>
      </w:r>
      <w:r w:rsidR="00CF3547" w:rsidRPr="001B2A35">
        <w:rPr>
          <w:sz w:val="24"/>
          <w:szCs w:val="24"/>
        </w:rPr>
        <w:t>е о регистрации через л</w:t>
      </w:r>
      <w:r w:rsidR="00AB184C" w:rsidRPr="001B2A35">
        <w:rPr>
          <w:sz w:val="24"/>
          <w:szCs w:val="24"/>
        </w:rPr>
        <w:t>ич</w:t>
      </w:r>
      <w:r w:rsidR="00CF3547" w:rsidRPr="001B2A35">
        <w:rPr>
          <w:sz w:val="24"/>
          <w:szCs w:val="24"/>
        </w:rPr>
        <w:t>ный кабинет</w:t>
      </w:r>
      <w:r w:rsidR="00AB184C" w:rsidRPr="001B2A35">
        <w:rPr>
          <w:sz w:val="24"/>
          <w:szCs w:val="24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B2A35" w:rsidRDefault="00AB184C" w:rsidP="00AB184C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Уведомление заявителя о регистрации заявления через «Личный кабинет» на </w:t>
      </w:r>
      <w:r w:rsidR="001E28A8" w:rsidRPr="001B2A35">
        <w:rPr>
          <w:sz w:val="24"/>
          <w:szCs w:val="24"/>
        </w:rPr>
        <w:t xml:space="preserve">Портале </w:t>
      </w:r>
      <w:r w:rsidRPr="001B2A35">
        <w:rPr>
          <w:sz w:val="24"/>
          <w:szCs w:val="24"/>
        </w:rPr>
        <w:t>осуществляется автоматически после внесения в АИС сведений о регистрации запроса (заявления)</w:t>
      </w:r>
      <w:r w:rsidR="00756351" w:rsidRPr="001B2A35">
        <w:rPr>
          <w:sz w:val="24"/>
          <w:szCs w:val="24"/>
        </w:rPr>
        <w:t>, с точным указанием часов и минут</w:t>
      </w:r>
      <w:r w:rsidRPr="001B2A35">
        <w:rPr>
          <w:sz w:val="24"/>
          <w:szCs w:val="24"/>
        </w:rPr>
        <w:t>.</w:t>
      </w:r>
    </w:p>
    <w:p w:rsidR="006F26C0" w:rsidRPr="001B2A35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Заявление и прилагаемые к нему документы, направленные в электронной форме через </w:t>
      </w:r>
      <w:r w:rsidR="001E28A8" w:rsidRPr="001B2A35">
        <w:rPr>
          <w:rFonts w:ascii="Arial" w:hAnsi="Arial" w:cs="Arial"/>
          <w:sz w:val="24"/>
          <w:szCs w:val="24"/>
        </w:rPr>
        <w:t>Портал</w:t>
      </w:r>
      <w:r w:rsidRPr="001B2A35">
        <w:rPr>
          <w:rFonts w:ascii="Arial" w:hAnsi="Arial" w:cs="Arial"/>
          <w:sz w:val="24"/>
          <w:szCs w:val="24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B2A35">
        <w:rPr>
          <w:rFonts w:ascii="Arial" w:hAnsi="Arial" w:cs="Arial"/>
          <w:sz w:val="24"/>
          <w:szCs w:val="24"/>
        </w:rPr>
        <w:t xml:space="preserve">муниципальной </w:t>
      </w:r>
      <w:r w:rsidRPr="001B2A35">
        <w:rPr>
          <w:rFonts w:ascii="Arial" w:hAnsi="Arial" w:cs="Arial"/>
          <w:sz w:val="24"/>
          <w:szCs w:val="24"/>
        </w:rPr>
        <w:t>услуги (далее – ответственный исполнитель).</w:t>
      </w:r>
      <w:r w:rsidR="006F26C0" w:rsidRPr="001B2A35">
        <w:rPr>
          <w:rFonts w:ascii="Arial" w:eastAsia="Times New Roman" w:hAnsi="Arial" w:cs="Arial"/>
          <w:sz w:val="24"/>
          <w:szCs w:val="24"/>
        </w:rPr>
        <w:t xml:space="preserve"> О</w:t>
      </w:r>
      <w:r w:rsidR="006F26C0" w:rsidRPr="001B2A35">
        <w:rPr>
          <w:rFonts w:ascii="Arial" w:eastAsia="Calibri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B2A35">
        <w:rPr>
          <w:rFonts w:ascii="Arial" w:eastAsia="Times New Roman" w:hAnsi="Arial" w:cs="Arial"/>
          <w:sz w:val="24"/>
          <w:szCs w:val="24"/>
        </w:rPr>
        <w:t xml:space="preserve">нормативных актов, указанных пунктах </w:t>
      </w:r>
      <w:r w:rsidR="00CF3547" w:rsidRPr="001B2A35">
        <w:rPr>
          <w:rFonts w:ascii="Arial" w:eastAsia="Times New Roman" w:hAnsi="Arial" w:cs="Arial"/>
          <w:sz w:val="24"/>
          <w:szCs w:val="24"/>
        </w:rPr>
        <w:t>Регламента</w:t>
      </w:r>
      <w:r w:rsidR="006F26C0" w:rsidRPr="001B2A35">
        <w:rPr>
          <w:rFonts w:ascii="Arial" w:eastAsia="Times New Roman" w:hAnsi="Arial" w:cs="Arial"/>
          <w:sz w:val="24"/>
          <w:szCs w:val="24"/>
        </w:rPr>
        <w:t>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3.2.</w:t>
      </w:r>
      <w:r w:rsidR="006F26C0" w:rsidRPr="001B2A35">
        <w:rPr>
          <w:sz w:val="24"/>
          <w:szCs w:val="24"/>
        </w:rPr>
        <w:t>5</w:t>
      </w:r>
      <w:r w:rsidRPr="001B2A35">
        <w:rPr>
          <w:sz w:val="24"/>
          <w:szCs w:val="24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B2A35" w:rsidRDefault="00AB184C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</w:t>
      </w:r>
      <w:r w:rsidR="001642E3" w:rsidRPr="001B2A35">
        <w:rPr>
          <w:sz w:val="24"/>
          <w:szCs w:val="24"/>
        </w:rPr>
        <w:t>) уведомление о</w:t>
      </w:r>
      <w:r w:rsidRPr="001B2A35">
        <w:rPr>
          <w:sz w:val="24"/>
          <w:szCs w:val="24"/>
        </w:rPr>
        <w:t xml:space="preserve"> принятие решения</w:t>
      </w:r>
      <w:r w:rsidR="001642E3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о </w:t>
      </w:r>
      <w:r w:rsidR="00A94FF4" w:rsidRPr="001B2A35">
        <w:rPr>
          <w:sz w:val="24"/>
          <w:szCs w:val="24"/>
        </w:rPr>
        <w:t>выдач</w:t>
      </w:r>
      <w:r w:rsidR="00587C57" w:rsidRPr="001B2A35">
        <w:rPr>
          <w:sz w:val="24"/>
          <w:szCs w:val="24"/>
        </w:rPr>
        <w:t>е</w:t>
      </w:r>
      <w:r w:rsidR="00A94FF4" w:rsidRPr="001B2A35">
        <w:rPr>
          <w:sz w:val="24"/>
          <w:szCs w:val="24"/>
        </w:rPr>
        <w:t xml:space="preserve">, </w:t>
      </w:r>
      <w:r w:rsidRPr="001B2A35">
        <w:rPr>
          <w:sz w:val="24"/>
          <w:szCs w:val="24"/>
        </w:rPr>
        <w:t>продлени</w:t>
      </w:r>
      <w:r w:rsidR="00587C57" w:rsidRPr="001B2A35">
        <w:rPr>
          <w:sz w:val="24"/>
          <w:szCs w:val="24"/>
        </w:rPr>
        <w:t>и</w:t>
      </w:r>
      <w:r w:rsidRPr="001B2A35">
        <w:rPr>
          <w:sz w:val="24"/>
          <w:szCs w:val="24"/>
        </w:rPr>
        <w:t>, переоформлени</w:t>
      </w:r>
      <w:r w:rsidR="00587C57" w:rsidRPr="001B2A35">
        <w:rPr>
          <w:sz w:val="24"/>
          <w:szCs w:val="24"/>
        </w:rPr>
        <w:t xml:space="preserve">и </w:t>
      </w:r>
      <w:r w:rsidRPr="001B2A35">
        <w:rPr>
          <w:sz w:val="24"/>
          <w:szCs w:val="24"/>
        </w:rPr>
        <w:t>разрешения на право организации розничного рынка</w:t>
      </w:r>
      <w:r w:rsidR="001642E3" w:rsidRPr="001B2A35">
        <w:rPr>
          <w:sz w:val="24"/>
          <w:szCs w:val="24"/>
        </w:rPr>
        <w:t>;</w:t>
      </w:r>
    </w:p>
    <w:p w:rsidR="001642E3" w:rsidRPr="001B2A35" w:rsidRDefault="00AB184C" w:rsidP="008549F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</w:t>
      </w:r>
      <w:r w:rsidR="008549F8" w:rsidRPr="001B2A35">
        <w:rPr>
          <w:sz w:val="24"/>
          <w:szCs w:val="24"/>
        </w:rPr>
        <w:t>)  </w:t>
      </w:r>
      <w:r w:rsidRPr="001B2A35">
        <w:rPr>
          <w:sz w:val="24"/>
          <w:szCs w:val="24"/>
        </w:rPr>
        <w:t>разрешение</w:t>
      </w:r>
      <w:r w:rsidR="00041371" w:rsidRPr="001B2A35">
        <w:rPr>
          <w:sz w:val="24"/>
          <w:szCs w:val="24"/>
        </w:rPr>
        <w:t xml:space="preserve">  на право организации розничного рынка;</w:t>
      </w:r>
    </w:p>
    <w:p w:rsidR="001642E3" w:rsidRPr="001B2A35" w:rsidRDefault="00AB184C" w:rsidP="00ED1D4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</w:t>
      </w:r>
      <w:r w:rsidR="00041371" w:rsidRPr="001B2A35">
        <w:rPr>
          <w:sz w:val="24"/>
          <w:szCs w:val="24"/>
        </w:rPr>
        <w:t>) </w:t>
      </w:r>
      <w:r w:rsidR="00A94FF4" w:rsidRPr="001B2A35">
        <w:rPr>
          <w:sz w:val="24"/>
          <w:szCs w:val="24"/>
        </w:rPr>
        <w:t> </w:t>
      </w:r>
      <w:r w:rsidRPr="001B2A35">
        <w:rPr>
          <w:sz w:val="24"/>
          <w:szCs w:val="24"/>
        </w:rPr>
        <w:t>уведомление о приняти</w:t>
      </w:r>
      <w:r w:rsidR="00587C57" w:rsidRPr="001B2A35">
        <w:rPr>
          <w:sz w:val="24"/>
          <w:szCs w:val="24"/>
        </w:rPr>
        <w:t>и</w:t>
      </w:r>
      <w:r w:rsidRPr="001B2A35">
        <w:rPr>
          <w:sz w:val="24"/>
          <w:szCs w:val="24"/>
        </w:rPr>
        <w:t xml:space="preserve"> решения об отказе в </w:t>
      </w:r>
      <w:r w:rsidR="00A94FF4" w:rsidRPr="001B2A35">
        <w:rPr>
          <w:sz w:val="24"/>
          <w:szCs w:val="24"/>
        </w:rPr>
        <w:t xml:space="preserve">выдаче, </w:t>
      </w:r>
      <w:r w:rsidRPr="001B2A35">
        <w:rPr>
          <w:sz w:val="24"/>
          <w:szCs w:val="24"/>
        </w:rPr>
        <w:t>продлении, переоформлении разрешения на право организации розничного рынка</w:t>
      </w:r>
      <w:r w:rsidR="00CF3547" w:rsidRPr="001B2A35">
        <w:rPr>
          <w:sz w:val="24"/>
          <w:szCs w:val="24"/>
        </w:rPr>
        <w:t>;</w:t>
      </w:r>
    </w:p>
    <w:p w:rsidR="00CF3547" w:rsidRPr="001B2A35" w:rsidRDefault="00CF3547" w:rsidP="00ED1D4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4) копи</w:t>
      </w:r>
      <w:r w:rsidR="00587C57" w:rsidRPr="001B2A35">
        <w:rPr>
          <w:sz w:val="24"/>
          <w:szCs w:val="24"/>
        </w:rPr>
        <w:t>ю, дубликат</w:t>
      </w:r>
      <w:r w:rsidRPr="001B2A35">
        <w:rPr>
          <w:sz w:val="24"/>
          <w:szCs w:val="24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B2A35" w:rsidRDefault="000E48CE" w:rsidP="00ED1D4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B2A35">
        <w:rPr>
          <w:sz w:val="24"/>
          <w:szCs w:val="24"/>
        </w:rPr>
        <w:t>почтовым отправлением</w:t>
      </w:r>
      <w:r w:rsidRPr="001B2A35">
        <w:rPr>
          <w:sz w:val="24"/>
          <w:szCs w:val="24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3.2.</w:t>
      </w:r>
      <w:r w:rsidR="006F26C0" w:rsidRPr="001B2A35">
        <w:rPr>
          <w:sz w:val="24"/>
          <w:szCs w:val="24"/>
        </w:rPr>
        <w:t>6</w:t>
      </w:r>
      <w:r w:rsidRPr="001B2A35">
        <w:rPr>
          <w:sz w:val="24"/>
          <w:szCs w:val="24"/>
        </w:rPr>
        <w:t>. При оформлении документов в электронной фор</w:t>
      </w:r>
      <w:r w:rsidR="00CF3547" w:rsidRPr="001B2A35">
        <w:rPr>
          <w:sz w:val="24"/>
          <w:szCs w:val="24"/>
        </w:rPr>
        <w:t xml:space="preserve">ме, связанных с предоставлением </w:t>
      </w:r>
      <w:r w:rsidR="00041371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 xml:space="preserve">услуги </w:t>
      </w:r>
      <w:r w:rsidR="00041371" w:rsidRPr="001B2A35">
        <w:rPr>
          <w:sz w:val="24"/>
          <w:szCs w:val="24"/>
        </w:rPr>
        <w:t>администрацией муниципального образования</w:t>
      </w:r>
      <w:r w:rsidRPr="001B2A35">
        <w:rPr>
          <w:sz w:val="24"/>
          <w:szCs w:val="24"/>
        </w:rPr>
        <w:t>, используется усиленная квалифицированная электронная подпись.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3.2.</w:t>
      </w:r>
      <w:r w:rsidR="006F26C0" w:rsidRPr="001B2A35">
        <w:rPr>
          <w:sz w:val="24"/>
          <w:szCs w:val="24"/>
        </w:rPr>
        <w:t>7</w:t>
      </w:r>
      <w:r w:rsidRPr="001B2A35">
        <w:rPr>
          <w:sz w:val="24"/>
          <w:szCs w:val="24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B2A35">
        <w:rPr>
          <w:sz w:val="24"/>
          <w:szCs w:val="24"/>
        </w:rPr>
        <w:t xml:space="preserve">администрацию муниципального образования </w:t>
      </w:r>
      <w:r w:rsidRPr="001B2A35">
        <w:rPr>
          <w:sz w:val="24"/>
          <w:szCs w:val="24"/>
        </w:rPr>
        <w:t>на бумажном носителе.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3.2.</w:t>
      </w:r>
      <w:r w:rsidR="006F26C0" w:rsidRPr="001B2A35">
        <w:rPr>
          <w:sz w:val="24"/>
          <w:szCs w:val="24"/>
        </w:rPr>
        <w:t>8</w:t>
      </w:r>
      <w:r w:rsidRPr="001B2A35">
        <w:rPr>
          <w:sz w:val="24"/>
          <w:szCs w:val="24"/>
        </w:rPr>
        <w:t xml:space="preserve">. Способ представления заявления и прилагаемых к нему документов (через </w:t>
      </w:r>
      <w:r w:rsidR="00C60BC6" w:rsidRPr="001B2A35">
        <w:rPr>
          <w:sz w:val="24"/>
          <w:szCs w:val="24"/>
        </w:rPr>
        <w:t>Портал</w:t>
      </w:r>
      <w:r w:rsidR="004975F9" w:rsidRPr="001B2A35">
        <w:rPr>
          <w:sz w:val="24"/>
          <w:szCs w:val="24"/>
        </w:rPr>
        <w:t xml:space="preserve">, почтой, </w:t>
      </w:r>
      <w:r w:rsidRPr="001B2A35">
        <w:rPr>
          <w:sz w:val="24"/>
          <w:szCs w:val="24"/>
        </w:rPr>
        <w:t>непосредственно</w:t>
      </w:r>
      <w:r w:rsidR="004975F9" w:rsidRPr="001B2A35">
        <w:rPr>
          <w:sz w:val="24"/>
          <w:szCs w:val="24"/>
        </w:rPr>
        <w:t xml:space="preserve"> заявителем или </w:t>
      </w:r>
      <w:r w:rsidR="00587C57" w:rsidRPr="001B2A35">
        <w:rPr>
          <w:sz w:val="24"/>
          <w:szCs w:val="24"/>
        </w:rPr>
        <w:t>уполномоченным лицом</w:t>
      </w:r>
      <w:r w:rsidRPr="001B2A35">
        <w:rPr>
          <w:sz w:val="24"/>
          <w:szCs w:val="24"/>
        </w:rPr>
        <w:t>) определяется заявителем.</w:t>
      </w:r>
    </w:p>
    <w:p w:rsidR="001642E3" w:rsidRPr="001B2A35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3.2.</w:t>
      </w:r>
      <w:r w:rsidR="006F26C0" w:rsidRPr="001B2A35">
        <w:rPr>
          <w:sz w:val="24"/>
          <w:szCs w:val="24"/>
        </w:rPr>
        <w:t>9</w:t>
      </w:r>
      <w:r w:rsidRPr="001B2A35">
        <w:rPr>
          <w:sz w:val="24"/>
          <w:szCs w:val="24"/>
        </w:rPr>
        <w:t>. </w:t>
      </w:r>
      <w:r w:rsidR="001642E3" w:rsidRPr="001B2A35">
        <w:rPr>
          <w:sz w:val="24"/>
          <w:szCs w:val="24"/>
        </w:rPr>
        <w:t xml:space="preserve">На </w:t>
      </w:r>
      <w:r w:rsidR="00627F60" w:rsidRPr="001B2A35">
        <w:rPr>
          <w:sz w:val="24"/>
          <w:szCs w:val="24"/>
        </w:rPr>
        <w:t>Портале</w:t>
      </w:r>
      <w:r w:rsidR="001642E3" w:rsidRPr="001B2A35">
        <w:rPr>
          <w:sz w:val="24"/>
          <w:szCs w:val="24"/>
        </w:rPr>
        <w:t xml:space="preserve"> заявителю обеспечивается возможность получения </w:t>
      </w:r>
      <w:r w:rsidR="001642E3" w:rsidRPr="001B2A35">
        <w:rPr>
          <w:sz w:val="24"/>
          <w:szCs w:val="24"/>
        </w:rPr>
        <w:lastRenderedPageBreak/>
        <w:t xml:space="preserve">информации о ходе предоставления </w:t>
      </w:r>
      <w:r w:rsidRPr="001B2A35">
        <w:rPr>
          <w:sz w:val="24"/>
          <w:szCs w:val="24"/>
        </w:rPr>
        <w:t xml:space="preserve">муниципальной </w:t>
      </w:r>
      <w:r w:rsidR="001642E3" w:rsidRPr="001B2A35">
        <w:rPr>
          <w:sz w:val="24"/>
          <w:szCs w:val="24"/>
        </w:rPr>
        <w:t xml:space="preserve">услуги. По запросу заявителя ему предоставляется информация о следующих этапах предоставления </w:t>
      </w:r>
      <w:r w:rsidRPr="001B2A35">
        <w:rPr>
          <w:sz w:val="24"/>
          <w:szCs w:val="24"/>
        </w:rPr>
        <w:t xml:space="preserve">муниципальной </w:t>
      </w:r>
      <w:r w:rsidR="001642E3" w:rsidRPr="001B2A35">
        <w:rPr>
          <w:sz w:val="24"/>
          <w:szCs w:val="24"/>
        </w:rPr>
        <w:t>услуги:</w:t>
      </w:r>
    </w:p>
    <w:p w:rsidR="001642E3" w:rsidRPr="001B2A35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1642E3" w:rsidRPr="001B2A35">
        <w:rPr>
          <w:sz w:val="24"/>
          <w:szCs w:val="24"/>
        </w:rPr>
        <w:t xml:space="preserve">поступление заявления и документов на получение </w:t>
      </w:r>
      <w:r w:rsidRPr="001B2A35">
        <w:rPr>
          <w:sz w:val="24"/>
          <w:szCs w:val="24"/>
        </w:rPr>
        <w:t xml:space="preserve">муниципальной </w:t>
      </w:r>
      <w:r w:rsidR="001642E3" w:rsidRPr="001B2A35">
        <w:rPr>
          <w:sz w:val="24"/>
          <w:szCs w:val="24"/>
        </w:rPr>
        <w:t xml:space="preserve">услуги в </w:t>
      </w:r>
      <w:r w:rsidRPr="001B2A35">
        <w:rPr>
          <w:sz w:val="24"/>
          <w:szCs w:val="24"/>
        </w:rPr>
        <w:t>администрацию муниципального образования</w:t>
      </w:r>
      <w:r w:rsidR="001642E3" w:rsidRPr="001B2A35">
        <w:rPr>
          <w:sz w:val="24"/>
          <w:szCs w:val="24"/>
        </w:rPr>
        <w:t>;</w:t>
      </w:r>
    </w:p>
    <w:p w:rsidR="001642E3" w:rsidRPr="001B2A35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1642E3" w:rsidRPr="001B2A35">
        <w:rPr>
          <w:sz w:val="24"/>
          <w:szCs w:val="24"/>
        </w:rPr>
        <w:t>передача заявления и документов на рассмотрение ответственному исполнителю;</w:t>
      </w:r>
    </w:p>
    <w:p w:rsidR="001642E3" w:rsidRPr="001B2A35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</w:t>
      </w:r>
      <w:r w:rsidR="001642E3" w:rsidRPr="001B2A35">
        <w:rPr>
          <w:sz w:val="24"/>
          <w:szCs w:val="24"/>
        </w:rPr>
        <w:t xml:space="preserve"> ход рассмотрения заявления и документов;</w:t>
      </w:r>
    </w:p>
    <w:p w:rsidR="001642E3" w:rsidRPr="001B2A35" w:rsidRDefault="00041371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– </w:t>
      </w:r>
      <w:r w:rsidR="001642E3" w:rsidRPr="001B2A35">
        <w:rPr>
          <w:sz w:val="24"/>
          <w:szCs w:val="24"/>
        </w:rPr>
        <w:t xml:space="preserve">направление результата предоставления </w:t>
      </w:r>
      <w:r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 заявителю.</w:t>
      </w:r>
    </w:p>
    <w:p w:rsidR="00627F60" w:rsidRPr="001B2A35" w:rsidRDefault="00ED1D48" w:rsidP="00627F6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3.2.1</w:t>
      </w:r>
      <w:r w:rsidR="006F26C0" w:rsidRPr="001B2A35">
        <w:rPr>
          <w:sz w:val="24"/>
          <w:szCs w:val="24"/>
        </w:rPr>
        <w:t>0</w:t>
      </w:r>
      <w:r w:rsidR="00A93DC7" w:rsidRPr="001B2A35">
        <w:rPr>
          <w:sz w:val="24"/>
          <w:szCs w:val="24"/>
        </w:rPr>
        <w:t>. </w:t>
      </w:r>
      <w:r w:rsidR="00627F60" w:rsidRPr="001B2A35">
        <w:rPr>
          <w:sz w:val="24"/>
          <w:szCs w:val="24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B2A35">
        <w:rPr>
          <w:sz w:val="24"/>
          <w:szCs w:val="24"/>
        </w:rPr>
        <w:t>)</w:t>
      </w:r>
      <w:r w:rsidR="00627F60" w:rsidRPr="001B2A35">
        <w:rPr>
          <w:sz w:val="24"/>
          <w:szCs w:val="24"/>
        </w:rPr>
        <w:t xml:space="preserve">. В данном случае документы готовятся в формате </w:t>
      </w:r>
      <w:proofErr w:type="spellStart"/>
      <w:r w:rsidR="00627F60" w:rsidRPr="001B2A35">
        <w:rPr>
          <w:sz w:val="24"/>
          <w:szCs w:val="24"/>
        </w:rPr>
        <w:t>pdf</w:t>
      </w:r>
      <w:proofErr w:type="spellEnd"/>
      <w:r w:rsidR="00627F60" w:rsidRPr="001B2A35">
        <w:rPr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B2A35">
        <w:rPr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627F60" w:rsidRPr="001B2A35">
        <w:rPr>
          <w:sz w:val="24"/>
          <w:szCs w:val="24"/>
        </w:rPr>
        <w:t>zip</w:t>
      </w:r>
      <w:proofErr w:type="spellEnd"/>
      <w:r w:rsidR="00627F60" w:rsidRPr="001B2A35">
        <w:rPr>
          <w:sz w:val="24"/>
          <w:szCs w:val="24"/>
        </w:rPr>
        <w:t xml:space="preserve"> направляются в личный кабинет заявителя).</w:t>
      </w:r>
      <w:proofErr w:type="gramEnd"/>
    </w:p>
    <w:p w:rsidR="001642E3" w:rsidRPr="001B2A35" w:rsidRDefault="00627F60" w:rsidP="00627F60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Заявителю</w:t>
      </w:r>
      <w:r w:rsidR="004975F9" w:rsidRPr="001B2A35">
        <w:rPr>
          <w:sz w:val="24"/>
          <w:szCs w:val="24"/>
        </w:rPr>
        <w:t>,</w:t>
      </w:r>
      <w:r w:rsidRPr="001B2A35">
        <w:rPr>
          <w:sz w:val="24"/>
          <w:szCs w:val="24"/>
        </w:rPr>
        <w:t xml:space="preserve"> в качестве результата предоставления </w:t>
      </w:r>
      <w:r w:rsidR="00CF3547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</w:t>
      </w:r>
      <w:r w:rsidR="004975F9" w:rsidRPr="001B2A35">
        <w:rPr>
          <w:sz w:val="24"/>
          <w:szCs w:val="24"/>
        </w:rPr>
        <w:t>,</w:t>
      </w:r>
      <w:r w:rsidRPr="001B2A35">
        <w:rPr>
          <w:sz w:val="24"/>
          <w:szCs w:val="24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B2A35" w:rsidRDefault="00627F60" w:rsidP="00627F60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215A5E">
      <w:pPr>
        <w:pStyle w:val="ConsPlusNormal"/>
        <w:jc w:val="center"/>
        <w:outlineLvl w:val="2"/>
        <w:rPr>
          <w:sz w:val="24"/>
          <w:szCs w:val="24"/>
        </w:rPr>
      </w:pPr>
      <w:bookmarkStart w:id="24" w:name="Par337"/>
      <w:bookmarkEnd w:id="24"/>
      <w:r w:rsidRPr="001B2A35">
        <w:rPr>
          <w:sz w:val="24"/>
          <w:szCs w:val="24"/>
        </w:rPr>
        <w:t>3.3. Порядок формирования и направления межведомственных</w:t>
      </w:r>
      <w:r w:rsidR="00215A5E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запросов в органы, участвующие в предоставлении</w:t>
      </w:r>
      <w:r w:rsidR="00215A5E" w:rsidRPr="001B2A35">
        <w:rPr>
          <w:sz w:val="24"/>
          <w:szCs w:val="24"/>
        </w:rPr>
        <w:t xml:space="preserve">  </w:t>
      </w:r>
      <w:r w:rsidR="00770206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4A3FA0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3.3.1. </w:t>
      </w:r>
      <w:proofErr w:type="gramStart"/>
      <w:r w:rsidR="001642E3" w:rsidRPr="001B2A35">
        <w:rPr>
          <w:sz w:val="24"/>
          <w:szCs w:val="24"/>
        </w:rPr>
        <w:t xml:space="preserve">В случае поступления в </w:t>
      </w:r>
      <w:r w:rsidR="00574D32" w:rsidRPr="001B2A35">
        <w:rPr>
          <w:sz w:val="24"/>
          <w:szCs w:val="24"/>
        </w:rPr>
        <w:t>администрацию муниципального образования</w:t>
      </w:r>
      <w:r w:rsidR="001642E3" w:rsidRPr="001B2A35">
        <w:rPr>
          <w:sz w:val="24"/>
          <w:szCs w:val="24"/>
        </w:rPr>
        <w:t xml:space="preserve"> заявления о предоставлении </w:t>
      </w:r>
      <w:r w:rsidR="00574D32" w:rsidRPr="001B2A35">
        <w:rPr>
          <w:sz w:val="24"/>
          <w:szCs w:val="24"/>
        </w:rPr>
        <w:t>типовой муниципальной</w:t>
      </w:r>
      <w:r w:rsidR="001642E3" w:rsidRPr="001B2A35">
        <w:rPr>
          <w:sz w:val="24"/>
          <w:szCs w:val="24"/>
        </w:rPr>
        <w:t xml:space="preserve"> услуги без предоставления </w:t>
      </w:r>
      <w:r w:rsidR="00574D32" w:rsidRPr="001B2A35">
        <w:rPr>
          <w:sz w:val="24"/>
          <w:szCs w:val="24"/>
        </w:rPr>
        <w:t xml:space="preserve">заявителем </w:t>
      </w:r>
      <w:r w:rsidR="001642E3" w:rsidRPr="001B2A35">
        <w:rPr>
          <w:sz w:val="24"/>
          <w:szCs w:val="24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B2A35">
          <w:rPr>
            <w:sz w:val="24"/>
            <w:szCs w:val="24"/>
          </w:rPr>
          <w:t>пункте 2.7.1</w:t>
        </w:r>
      </w:hyperlink>
      <w:r w:rsidR="001642E3" w:rsidRPr="001B2A35">
        <w:rPr>
          <w:sz w:val="24"/>
          <w:szCs w:val="24"/>
        </w:rPr>
        <w:t xml:space="preserve">, специалист </w:t>
      </w:r>
      <w:r w:rsidR="00574D32" w:rsidRPr="001B2A35">
        <w:rPr>
          <w:sz w:val="24"/>
          <w:szCs w:val="24"/>
        </w:rPr>
        <w:t>администрации муниципального образования</w:t>
      </w:r>
      <w:r w:rsidR="001642E3" w:rsidRPr="001B2A35">
        <w:rPr>
          <w:sz w:val="24"/>
          <w:szCs w:val="24"/>
        </w:rPr>
        <w:t>, ответственный за формирование межведомственных запросов,</w:t>
      </w:r>
      <w:r w:rsidR="00063CCB" w:rsidRPr="001B2A35">
        <w:rPr>
          <w:sz w:val="24"/>
          <w:szCs w:val="24"/>
        </w:rPr>
        <w:t xml:space="preserve"> формирует и</w:t>
      </w:r>
      <w:r w:rsidR="001642E3" w:rsidRPr="001B2A35">
        <w:rPr>
          <w:sz w:val="24"/>
          <w:szCs w:val="24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B2A35">
        <w:rPr>
          <w:sz w:val="24"/>
          <w:szCs w:val="24"/>
        </w:rPr>
        <w:t xml:space="preserve"> соответствующие государственные органы: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о предоставлении сведений из Единого государственного реестра </w:t>
      </w:r>
      <w:r w:rsidR="00CF3547" w:rsidRPr="001B2A35">
        <w:rPr>
          <w:sz w:val="24"/>
          <w:szCs w:val="24"/>
        </w:rPr>
        <w:t>недвижимости</w:t>
      </w:r>
      <w:r w:rsidRPr="001B2A35">
        <w:rPr>
          <w:sz w:val="24"/>
          <w:szCs w:val="24"/>
        </w:rPr>
        <w:t xml:space="preserve"> </w:t>
      </w:r>
      <w:r w:rsidR="00574D32" w:rsidRPr="001B2A35">
        <w:rPr>
          <w:sz w:val="24"/>
          <w:szCs w:val="24"/>
        </w:rPr>
        <w:t>–</w:t>
      </w:r>
      <w:r w:rsidRPr="001B2A35">
        <w:rPr>
          <w:sz w:val="24"/>
          <w:szCs w:val="24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B2A35">
        <w:rPr>
          <w:sz w:val="24"/>
          <w:szCs w:val="24"/>
        </w:rPr>
        <w:t>Оренбургской области</w:t>
      </w:r>
      <w:r w:rsidRPr="001B2A35">
        <w:rPr>
          <w:sz w:val="24"/>
          <w:szCs w:val="24"/>
        </w:rPr>
        <w:t>;</w:t>
      </w:r>
    </w:p>
    <w:p w:rsidR="000A3EC8" w:rsidRPr="001B2A35" w:rsidRDefault="003155BF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о </w:t>
      </w:r>
      <w:r w:rsidR="000A3EC8" w:rsidRPr="001B2A35">
        <w:rPr>
          <w:sz w:val="24"/>
          <w:szCs w:val="24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B2A35" w:rsidRDefault="00D77EF5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3.3.2. </w:t>
      </w:r>
      <w:r w:rsidR="001642E3" w:rsidRPr="001B2A35">
        <w:rPr>
          <w:sz w:val="24"/>
          <w:szCs w:val="24"/>
        </w:rPr>
        <w:t>Результат процедур: формирование и направление запросов о предоставлении сведений.</w:t>
      </w:r>
    </w:p>
    <w:p w:rsidR="00B01403" w:rsidRPr="001B2A35" w:rsidRDefault="00B01403" w:rsidP="00323290">
      <w:pPr>
        <w:pStyle w:val="ConsPlusNormal"/>
        <w:ind w:firstLine="540"/>
        <w:jc w:val="both"/>
        <w:rPr>
          <w:sz w:val="24"/>
          <w:szCs w:val="24"/>
        </w:rPr>
      </w:pPr>
    </w:p>
    <w:p w:rsidR="00E65A2E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25" w:name="Par357"/>
      <w:bookmarkEnd w:id="25"/>
      <w:r w:rsidRPr="001B2A35">
        <w:rPr>
          <w:sz w:val="24"/>
          <w:szCs w:val="24"/>
        </w:rPr>
        <w:t>3.4</w:t>
      </w:r>
      <w:r w:rsidR="00B01403" w:rsidRPr="001B2A35">
        <w:rPr>
          <w:sz w:val="24"/>
          <w:szCs w:val="24"/>
        </w:rPr>
        <w:t xml:space="preserve">. Прием и регистрация заявления </w:t>
      </w:r>
      <w:r w:rsidRPr="001B2A35">
        <w:rPr>
          <w:sz w:val="24"/>
          <w:szCs w:val="24"/>
        </w:rPr>
        <w:t xml:space="preserve">и </w:t>
      </w:r>
      <w:proofErr w:type="gramStart"/>
      <w:r w:rsidRPr="001B2A35">
        <w:rPr>
          <w:sz w:val="24"/>
          <w:szCs w:val="24"/>
        </w:rPr>
        <w:t>прилагаемых</w:t>
      </w:r>
      <w:proofErr w:type="gramEnd"/>
      <w:r w:rsidRPr="001B2A35">
        <w:rPr>
          <w:sz w:val="24"/>
          <w:szCs w:val="24"/>
        </w:rPr>
        <w:t xml:space="preserve"> </w:t>
      </w:r>
    </w:p>
    <w:p w:rsidR="001642E3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к нему документов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</w:p>
    <w:p w:rsidR="001642E3" w:rsidRPr="001B2A35" w:rsidRDefault="00B0140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3.4.1. </w:t>
      </w:r>
      <w:r w:rsidR="001642E3" w:rsidRPr="001B2A35">
        <w:rPr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Pr="001B2A35">
        <w:rPr>
          <w:sz w:val="24"/>
          <w:szCs w:val="24"/>
        </w:rPr>
        <w:t>администрацию муниципального образования</w:t>
      </w:r>
      <w:r w:rsidR="001642E3" w:rsidRPr="001B2A35">
        <w:rPr>
          <w:sz w:val="24"/>
          <w:szCs w:val="24"/>
        </w:rPr>
        <w:t xml:space="preserve"> заявления и прилагаемых к нему документов (далее </w:t>
      </w:r>
      <w:r w:rsidRPr="001B2A35">
        <w:rPr>
          <w:sz w:val="24"/>
          <w:szCs w:val="24"/>
        </w:rPr>
        <w:t>–</w:t>
      </w:r>
      <w:r w:rsidR="001642E3" w:rsidRPr="001B2A35">
        <w:rPr>
          <w:sz w:val="24"/>
          <w:szCs w:val="24"/>
        </w:rPr>
        <w:t xml:space="preserve"> заявление).</w:t>
      </w:r>
    </w:p>
    <w:p w:rsidR="00145FDA" w:rsidRPr="001B2A35" w:rsidRDefault="001642E3" w:rsidP="00145FD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Заявление представляется заявителем в </w:t>
      </w:r>
      <w:r w:rsidR="00B01403" w:rsidRPr="001B2A35">
        <w:rPr>
          <w:sz w:val="24"/>
          <w:szCs w:val="24"/>
        </w:rPr>
        <w:t>администрацию муниципального образования</w:t>
      </w:r>
      <w:r w:rsidRPr="001B2A35">
        <w:rPr>
          <w:sz w:val="24"/>
          <w:szCs w:val="24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B2A35">
        <w:rPr>
          <w:sz w:val="24"/>
          <w:szCs w:val="24"/>
        </w:rPr>
        <w:t>ых</w:t>
      </w:r>
      <w:r w:rsidRPr="001B2A35">
        <w:rPr>
          <w:sz w:val="24"/>
          <w:szCs w:val="24"/>
        </w:rPr>
        <w:t xml:space="preserve"> документ</w:t>
      </w:r>
      <w:r w:rsidR="00145FDA" w:rsidRPr="001B2A35">
        <w:rPr>
          <w:sz w:val="24"/>
          <w:szCs w:val="24"/>
        </w:rPr>
        <w:t>ов (пакета электронных документов)</w:t>
      </w:r>
      <w:r w:rsidRPr="001B2A35">
        <w:rPr>
          <w:sz w:val="24"/>
          <w:szCs w:val="24"/>
        </w:rPr>
        <w:t xml:space="preserve">, </w:t>
      </w:r>
      <w:r w:rsidR="00145FDA" w:rsidRPr="001B2A35">
        <w:rPr>
          <w:sz w:val="24"/>
          <w:szCs w:val="24"/>
        </w:rPr>
        <w:t>подписанн</w:t>
      </w:r>
      <w:r w:rsidR="00ED19FF" w:rsidRPr="001B2A35">
        <w:rPr>
          <w:sz w:val="24"/>
          <w:szCs w:val="24"/>
        </w:rPr>
        <w:t>ых</w:t>
      </w:r>
      <w:r w:rsidR="00145FDA" w:rsidRPr="001B2A35">
        <w:rPr>
          <w:sz w:val="24"/>
          <w:szCs w:val="24"/>
        </w:rPr>
        <w:t xml:space="preserve"> электронной подписью.</w:t>
      </w:r>
    </w:p>
    <w:p w:rsidR="00BF3A9B" w:rsidRPr="001B2A35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lastRenderedPageBreak/>
        <w:t xml:space="preserve">3.4.2. </w:t>
      </w:r>
      <w:r w:rsidR="00BF3A9B" w:rsidRPr="001B2A35">
        <w:rPr>
          <w:rFonts w:ascii="Arial" w:hAnsi="Arial" w:cs="Arial"/>
          <w:sz w:val="24"/>
          <w:szCs w:val="24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B2A35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1) устанавливает предмет обращения, личность заявителя (полномочия представителя заявителя);</w:t>
      </w:r>
    </w:p>
    <w:p w:rsidR="00BF3A9B" w:rsidRPr="001B2A35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2) проверяет правильность оформления заявления и комплектность представленных документов;</w:t>
      </w:r>
    </w:p>
    <w:p w:rsidR="00BF3A9B" w:rsidRPr="001B2A35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B2A35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B2A35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3.4.3. </w:t>
      </w:r>
      <w:r w:rsidR="00BF3A9B" w:rsidRPr="001B2A35">
        <w:rPr>
          <w:rFonts w:ascii="Arial" w:hAnsi="Arial" w:cs="Arial"/>
          <w:sz w:val="24"/>
          <w:szCs w:val="24"/>
        </w:rPr>
        <w:t xml:space="preserve">В случае подачи заявления и документов через </w:t>
      </w:r>
      <w:r w:rsidRPr="001B2A35">
        <w:rPr>
          <w:rFonts w:ascii="Arial" w:hAnsi="Arial" w:cs="Arial"/>
          <w:sz w:val="24"/>
          <w:szCs w:val="24"/>
        </w:rPr>
        <w:t>МФЦ</w:t>
      </w:r>
      <w:r w:rsidR="00BF3A9B" w:rsidRPr="001B2A35">
        <w:rPr>
          <w:rFonts w:ascii="Arial" w:hAnsi="Arial" w:cs="Arial"/>
          <w:sz w:val="24"/>
          <w:szCs w:val="24"/>
        </w:rPr>
        <w:t xml:space="preserve"> заявитель дополнительно дает согласие </w:t>
      </w:r>
      <w:r w:rsidRPr="001B2A35">
        <w:rPr>
          <w:rFonts w:ascii="Arial" w:hAnsi="Arial" w:cs="Arial"/>
          <w:sz w:val="24"/>
          <w:szCs w:val="24"/>
        </w:rPr>
        <w:t>МФЦ</w:t>
      </w:r>
      <w:r w:rsidR="00BF3A9B" w:rsidRPr="001B2A35">
        <w:rPr>
          <w:rFonts w:ascii="Arial" w:hAnsi="Arial" w:cs="Arial"/>
          <w:sz w:val="24"/>
          <w:szCs w:val="24"/>
        </w:rPr>
        <w:t xml:space="preserve"> на обработку его персональных данных.</w:t>
      </w:r>
    </w:p>
    <w:p w:rsidR="00BF3A9B" w:rsidRPr="001B2A35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3.4.4. </w:t>
      </w:r>
      <w:r w:rsidR="00BF3A9B" w:rsidRPr="001B2A35">
        <w:rPr>
          <w:rFonts w:ascii="Arial" w:hAnsi="Arial" w:cs="Arial"/>
          <w:sz w:val="24"/>
          <w:szCs w:val="24"/>
        </w:rPr>
        <w:t>По завершени</w:t>
      </w:r>
      <w:r w:rsidR="00631B19" w:rsidRPr="001B2A35">
        <w:rPr>
          <w:rFonts w:ascii="Arial" w:hAnsi="Arial" w:cs="Arial"/>
          <w:sz w:val="24"/>
          <w:szCs w:val="24"/>
        </w:rPr>
        <w:t>и</w:t>
      </w:r>
      <w:r w:rsidR="00BF3A9B" w:rsidRPr="001B2A35">
        <w:rPr>
          <w:rFonts w:ascii="Arial" w:hAnsi="Arial" w:cs="Arial"/>
          <w:sz w:val="24"/>
          <w:szCs w:val="24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B2A35">
        <w:rPr>
          <w:rFonts w:ascii="Arial" w:hAnsi="Arial" w:cs="Arial"/>
          <w:sz w:val="24"/>
          <w:szCs w:val="24"/>
        </w:rPr>
        <w:t>ер запроса (заявления), дата ре</w:t>
      </w:r>
      <w:r w:rsidR="00BF3A9B" w:rsidRPr="001B2A35">
        <w:rPr>
          <w:rFonts w:ascii="Arial" w:hAnsi="Arial" w:cs="Arial"/>
          <w:sz w:val="24"/>
          <w:szCs w:val="24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B2A35">
        <w:rPr>
          <w:rFonts w:ascii="Arial" w:hAnsi="Arial" w:cs="Arial"/>
          <w:sz w:val="24"/>
          <w:szCs w:val="24"/>
        </w:rPr>
        <w:t xml:space="preserve">муниципальной </w:t>
      </w:r>
      <w:r w:rsidR="00BF3A9B" w:rsidRPr="001B2A35">
        <w:rPr>
          <w:rFonts w:ascii="Arial" w:hAnsi="Arial" w:cs="Arial"/>
          <w:sz w:val="24"/>
          <w:szCs w:val="24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B2A35">
        <w:rPr>
          <w:rFonts w:ascii="Arial" w:hAnsi="Arial" w:cs="Arial"/>
          <w:sz w:val="24"/>
          <w:szCs w:val="24"/>
        </w:rPr>
        <w:t>администр</w:t>
      </w:r>
      <w:r w:rsidR="001E4CB5" w:rsidRPr="001B2A35">
        <w:rPr>
          <w:rFonts w:ascii="Arial" w:hAnsi="Arial" w:cs="Arial"/>
          <w:sz w:val="24"/>
          <w:szCs w:val="24"/>
        </w:rPr>
        <w:t>ации муниципального</w:t>
      </w:r>
      <w:r w:rsidR="009E6A89" w:rsidRPr="001B2A35">
        <w:rPr>
          <w:rFonts w:ascii="Arial" w:hAnsi="Arial" w:cs="Arial"/>
          <w:sz w:val="24"/>
          <w:szCs w:val="24"/>
        </w:rPr>
        <w:t xml:space="preserve"> образования.</w:t>
      </w:r>
      <w:r w:rsidR="00BF3A9B" w:rsidRPr="001B2A35">
        <w:rPr>
          <w:rFonts w:ascii="Arial" w:hAnsi="Arial" w:cs="Arial"/>
          <w:sz w:val="24"/>
          <w:szCs w:val="24"/>
        </w:rPr>
        <w:t xml:space="preserve"> При обращении заявителя почтой расписка в приеме документов не формируется.</w:t>
      </w:r>
    </w:p>
    <w:p w:rsidR="00BF3A9B" w:rsidRPr="001B2A35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П</w:t>
      </w:r>
      <w:r w:rsidR="00756351" w:rsidRPr="001B2A35">
        <w:rPr>
          <w:rFonts w:ascii="Arial" w:hAnsi="Arial" w:cs="Arial"/>
          <w:sz w:val="24"/>
          <w:szCs w:val="24"/>
        </w:rPr>
        <w:t>ри личном обращении заявитель в</w:t>
      </w:r>
      <w:r w:rsidRPr="001B2A35">
        <w:rPr>
          <w:rFonts w:ascii="Arial" w:hAnsi="Arial" w:cs="Arial"/>
          <w:sz w:val="24"/>
          <w:szCs w:val="24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B2A35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В случае</w:t>
      </w:r>
      <w:r w:rsidR="00BF3A9B" w:rsidRPr="001B2A35">
        <w:rPr>
          <w:rFonts w:ascii="Arial" w:hAnsi="Arial" w:cs="Arial"/>
          <w:sz w:val="24"/>
          <w:szCs w:val="24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B2A35">
        <w:rPr>
          <w:rFonts w:ascii="Arial" w:hAnsi="Arial" w:cs="Arial"/>
          <w:sz w:val="24"/>
          <w:szCs w:val="24"/>
        </w:rPr>
        <w:t>и</w:t>
      </w:r>
      <w:r w:rsidR="00BF3A9B" w:rsidRPr="001B2A35">
        <w:rPr>
          <w:rFonts w:ascii="Arial" w:hAnsi="Arial" w:cs="Arial"/>
          <w:sz w:val="24"/>
          <w:szCs w:val="24"/>
        </w:rPr>
        <w:t xml:space="preserve"> документов предъявляю</w:t>
      </w:r>
      <w:r w:rsidR="009F38AD" w:rsidRPr="001B2A35">
        <w:rPr>
          <w:rFonts w:ascii="Arial" w:hAnsi="Arial" w:cs="Arial"/>
          <w:sz w:val="24"/>
          <w:szCs w:val="24"/>
        </w:rPr>
        <w:t>тся их оригиналы. Копия докумен</w:t>
      </w:r>
      <w:r w:rsidR="00BF3A9B" w:rsidRPr="001B2A35">
        <w:rPr>
          <w:rFonts w:ascii="Arial" w:hAnsi="Arial" w:cs="Arial"/>
          <w:sz w:val="24"/>
          <w:szCs w:val="24"/>
        </w:rPr>
        <w:t>та после проверки е</w:t>
      </w:r>
      <w:r w:rsidR="009E6A89" w:rsidRPr="001B2A35">
        <w:rPr>
          <w:rFonts w:ascii="Arial" w:hAnsi="Arial" w:cs="Arial"/>
          <w:sz w:val="24"/>
          <w:szCs w:val="24"/>
        </w:rPr>
        <w:t>ё</w:t>
      </w:r>
      <w:r w:rsidR="00BF3A9B" w:rsidRPr="001B2A35">
        <w:rPr>
          <w:rFonts w:ascii="Arial" w:hAnsi="Arial" w:cs="Arial"/>
          <w:sz w:val="24"/>
          <w:szCs w:val="24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B2A35">
        <w:rPr>
          <w:rFonts w:ascii="Arial" w:hAnsi="Arial" w:cs="Arial"/>
          <w:sz w:val="24"/>
          <w:szCs w:val="24"/>
        </w:rPr>
        <w:t>ится немедленно, после чего под</w:t>
      </w:r>
      <w:r w:rsidR="00BF3A9B" w:rsidRPr="001B2A35">
        <w:rPr>
          <w:rFonts w:ascii="Arial" w:hAnsi="Arial" w:cs="Arial"/>
          <w:sz w:val="24"/>
          <w:szCs w:val="24"/>
        </w:rPr>
        <w:t>линники возвращаются заявителю лицом, принимающим</w:t>
      </w:r>
      <w:r w:rsidR="009F38AD" w:rsidRPr="001B2A35">
        <w:rPr>
          <w:rFonts w:ascii="Arial" w:hAnsi="Arial" w:cs="Arial"/>
          <w:sz w:val="24"/>
          <w:szCs w:val="24"/>
        </w:rPr>
        <w:t xml:space="preserve"> документы. При направлении под</w:t>
      </w:r>
      <w:r w:rsidR="00BF3A9B" w:rsidRPr="001B2A35">
        <w:rPr>
          <w:rFonts w:ascii="Arial" w:hAnsi="Arial" w:cs="Arial"/>
          <w:sz w:val="24"/>
          <w:szCs w:val="24"/>
        </w:rPr>
        <w:t>линников документов почтой</w:t>
      </w:r>
      <w:r w:rsidRPr="001B2A35">
        <w:rPr>
          <w:rFonts w:ascii="Arial" w:hAnsi="Arial" w:cs="Arial"/>
          <w:sz w:val="24"/>
          <w:szCs w:val="24"/>
        </w:rPr>
        <w:t>,</w:t>
      </w:r>
      <w:r w:rsidR="00BF3A9B" w:rsidRPr="001B2A35">
        <w:rPr>
          <w:rFonts w:ascii="Arial" w:hAnsi="Arial" w:cs="Arial"/>
          <w:sz w:val="24"/>
          <w:szCs w:val="24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B2A35">
        <w:rPr>
          <w:rFonts w:ascii="Arial" w:hAnsi="Arial" w:cs="Arial"/>
          <w:sz w:val="24"/>
          <w:szCs w:val="24"/>
        </w:rPr>
        <w:t>едоставления муниципальной услу</w:t>
      </w:r>
      <w:r w:rsidR="00BF3A9B" w:rsidRPr="001B2A35">
        <w:rPr>
          <w:rFonts w:ascii="Arial" w:hAnsi="Arial" w:cs="Arial"/>
          <w:sz w:val="24"/>
          <w:szCs w:val="24"/>
        </w:rPr>
        <w:t>ги.</w:t>
      </w:r>
    </w:p>
    <w:p w:rsidR="001642E3" w:rsidRPr="001B2A35" w:rsidRDefault="00BF065A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3.4.</w:t>
      </w:r>
      <w:r w:rsidR="004975F9" w:rsidRPr="001B2A35">
        <w:rPr>
          <w:sz w:val="24"/>
          <w:szCs w:val="24"/>
        </w:rPr>
        <w:t>5</w:t>
      </w:r>
      <w:r w:rsidRPr="001B2A35">
        <w:rPr>
          <w:sz w:val="24"/>
          <w:szCs w:val="24"/>
        </w:rPr>
        <w:t>. Специалист, ответственный за делопроизводство (далее – делопроизводитель)</w:t>
      </w:r>
      <w:r w:rsidR="001642E3" w:rsidRPr="001B2A35">
        <w:rPr>
          <w:sz w:val="24"/>
          <w:szCs w:val="24"/>
        </w:rPr>
        <w:t xml:space="preserve"> </w:t>
      </w:r>
      <w:r w:rsidR="00857ADC" w:rsidRPr="001B2A35">
        <w:rPr>
          <w:sz w:val="24"/>
          <w:szCs w:val="24"/>
        </w:rPr>
        <w:t xml:space="preserve">вносит </w:t>
      </w:r>
      <w:r w:rsidR="001642E3" w:rsidRPr="001B2A35">
        <w:rPr>
          <w:sz w:val="24"/>
          <w:szCs w:val="24"/>
        </w:rPr>
        <w:t>запись о регистрации заявления. Заявлению присваивается входящий номер.</w:t>
      </w:r>
    </w:p>
    <w:p w:rsidR="001642E3" w:rsidRPr="001B2A35" w:rsidRDefault="00420835" w:rsidP="00935B6E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3.4.</w:t>
      </w:r>
      <w:r w:rsidR="004975F9" w:rsidRPr="001B2A35">
        <w:rPr>
          <w:sz w:val="24"/>
          <w:szCs w:val="24"/>
        </w:rPr>
        <w:t>6</w:t>
      </w:r>
      <w:r w:rsidRPr="001B2A35">
        <w:rPr>
          <w:sz w:val="24"/>
          <w:szCs w:val="24"/>
        </w:rPr>
        <w:t>. </w:t>
      </w:r>
      <w:r w:rsidR="001642E3" w:rsidRPr="001B2A35">
        <w:rPr>
          <w:sz w:val="24"/>
          <w:szCs w:val="24"/>
        </w:rPr>
        <w:t xml:space="preserve">После регистрации заявления в </w:t>
      </w:r>
      <w:r w:rsidRPr="001B2A35">
        <w:rPr>
          <w:sz w:val="24"/>
          <w:szCs w:val="24"/>
        </w:rPr>
        <w:t>администрации муниципального образования</w:t>
      </w:r>
      <w:r w:rsidR="00935B6E" w:rsidRPr="001B2A35">
        <w:rPr>
          <w:sz w:val="24"/>
          <w:szCs w:val="24"/>
        </w:rPr>
        <w:t xml:space="preserve">, глава администрации муниципального образования или </w:t>
      </w:r>
      <w:r w:rsidR="001642E3" w:rsidRPr="001B2A35">
        <w:rPr>
          <w:sz w:val="24"/>
          <w:szCs w:val="24"/>
        </w:rPr>
        <w:t xml:space="preserve">его </w:t>
      </w:r>
      <w:r w:rsidR="00B207EF" w:rsidRPr="001B2A35">
        <w:rPr>
          <w:sz w:val="24"/>
          <w:szCs w:val="24"/>
        </w:rPr>
        <w:t xml:space="preserve">уполномоченный </w:t>
      </w:r>
      <w:r w:rsidR="001642E3" w:rsidRPr="001B2A35">
        <w:rPr>
          <w:sz w:val="24"/>
          <w:szCs w:val="24"/>
        </w:rPr>
        <w:t>заместитель</w:t>
      </w:r>
      <w:r w:rsidR="00857ADC" w:rsidRPr="001B2A35">
        <w:rPr>
          <w:sz w:val="24"/>
          <w:szCs w:val="24"/>
        </w:rPr>
        <w:t xml:space="preserve"> </w:t>
      </w:r>
      <w:r w:rsidR="001642E3" w:rsidRPr="001B2A35">
        <w:rPr>
          <w:sz w:val="24"/>
          <w:szCs w:val="24"/>
        </w:rPr>
        <w:t>принимает решение о его передаче на исполнение.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3.4.</w:t>
      </w:r>
      <w:r w:rsidR="004975F9" w:rsidRPr="001B2A35">
        <w:rPr>
          <w:sz w:val="24"/>
          <w:szCs w:val="24"/>
        </w:rPr>
        <w:t>7</w:t>
      </w:r>
      <w:r w:rsidRPr="001B2A35">
        <w:rPr>
          <w:sz w:val="24"/>
          <w:szCs w:val="24"/>
        </w:rPr>
        <w:t>. Результат процедуры: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прием</w:t>
      </w:r>
      <w:r w:rsidR="00145FDA" w:rsidRPr="001B2A35">
        <w:rPr>
          <w:sz w:val="24"/>
          <w:szCs w:val="24"/>
        </w:rPr>
        <w:t>,</w:t>
      </w:r>
      <w:r w:rsidRPr="001B2A35">
        <w:rPr>
          <w:sz w:val="24"/>
          <w:szCs w:val="24"/>
        </w:rPr>
        <w:t xml:space="preserve"> регистрация заявления и прилагаемых к нему документов</w:t>
      </w:r>
      <w:r w:rsidR="00145FDA" w:rsidRPr="001B2A35">
        <w:rPr>
          <w:sz w:val="24"/>
          <w:szCs w:val="24"/>
        </w:rPr>
        <w:t>, передача на исполнение ответственному исполнителю.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BF065A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bookmarkStart w:id="26" w:name="Par373"/>
      <w:bookmarkEnd w:id="26"/>
      <w:r w:rsidRPr="001B2A35">
        <w:rPr>
          <w:sz w:val="24"/>
          <w:szCs w:val="24"/>
        </w:rPr>
        <w:t>3.5. Проверка правильности оформления заявления</w:t>
      </w:r>
      <w:r w:rsidR="0089785C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и полноты </w:t>
      </w:r>
    </w:p>
    <w:p w:rsidR="001642E3" w:rsidRPr="001B2A35" w:rsidRDefault="001642E3" w:rsidP="0089785C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прилагаемых к нему документов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857ADC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3.5.1. </w:t>
      </w:r>
      <w:r w:rsidR="001642E3" w:rsidRPr="001B2A35">
        <w:rPr>
          <w:sz w:val="24"/>
          <w:szCs w:val="24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B2A35" w:rsidRDefault="00857ADC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3.5.2. </w:t>
      </w:r>
      <w:r w:rsidR="001642E3" w:rsidRPr="001B2A35">
        <w:rPr>
          <w:sz w:val="24"/>
          <w:szCs w:val="24"/>
        </w:rPr>
        <w:t xml:space="preserve">Ответственный исполнитель </w:t>
      </w:r>
      <w:r w:rsidR="00CF1946" w:rsidRPr="001B2A35">
        <w:rPr>
          <w:sz w:val="24"/>
          <w:szCs w:val="24"/>
        </w:rPr>
        <w:t xml:space="preserve">в течение 5-ти рабочих дней </w:t>
      </w:r>
      <w:proofErr w:type="gramStart"/>
      <w:r w:rsidR="00CF1946" w:rsidRPr="001B2A35">
        <w:rPr>
          <w:sz w:val="24"/>
          <w:szCs w:val="24"/>
        </w:rPr>
        <w:t>с даты поступления</w:t>
      </w:r>
      <w:proofErr w:type="gramEnd"/>
      <w:r w:rsidR="00CF1946" w:rsidRPr="001B2A35">
        <w:rPr>
          <w:sz w:val="24"/>
          <w:szCs w:val="24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</w:t>
      </w:r>
      <w:r w:rsidR="00CF1946" w:rsidRPr="001B2A35">
        <w:rPr>
          <w:sz w:val="24"/>
          <w:szCs w:val="24"/>
        </w:rPr>
        <w:lastRenderedPageBreak/>
        <w:t xml:space="preserve">для отказа в предоставлении муниципальной услуги </w:t>
      </w:r>
      <w:r w:rsidR="00B207EF" w:rsidRPr="001B2A35">
        <w:rPr>
          <w:sz w:val="24"/>
          <w:szCs w:val="24"/>
        </w:rPr>
        <w:t>по основаниям</w:t>
      </w:r>
      <w:r w:rsidR="00631B19" w:rsidRPr="001B2A35">
        <w:rPr>
          <w:sz w:val="24"/>
          <w:szCs w:val="24"/>
        </w:rPr>
        <w:t>,</w:t>
      </w:r>
      <w:r w:rsidR="00B207EF" w:rsidRPr="001B2A35">
        <w:rPr>
          <w:sz w:val="24"/>
          <w:szCs w:val="24"/>
        </w:rPr>
        <w:t xml:space="preserve"> указанным в пункте 2.9.1. </w:t>
      </w:r>
      <w:r w:rsidR="001642E3" w:rsidRPr="001B2A35">
        <w:rPr>
          <w:sz w:val="24"/>
          <w:szCs w:val="24"/>
        </w:rPr>
        <w:t>Регламента.</w:t>
      </w:r>
      <w:r w:rsidR="00CF1946" w:rsidRPr="001B2A35">
        <w:rPr>
          <w:sz w:val="24"/>
          <w:szCs w:val="24"/>
        </w:rPr>
        <w:t xml:space="preserve"> 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3.5.</w:t>
      </w:r>
      <w:r w:rsidR="00D77EF5" w:rsidRPr="001B2A35">
        <w:rPr>
          <w:sz w:val="24"/>
          <w:szCs w:val="24"/>
        </w:rPr>
        <w:t>3</w:t>
      </w:r>
      <w:r w:rsidRPr="001B2A35">
        <w:rPr>
          <w:sz w:val="24"/>
          <w:szCs w:val="24"/>
        </w:rPr>
        <w:t>. Результат процедуры:</w:t>
      </w:r>
    </w:p>
    <w:p w:rsidR="004F07F7" w:rsidRPr="001B2A35" w:rsidRDefault="001642E3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проверка правильности оформления заявления и полноты</w:t>
      </w:r>
      <w:r w:rsidR="00063CCB" w:rsidRPr="001B2A35">
        <w:rPr>
          <w:sz w:val="24"/>
          <w:szCs w:val="24"/>
        </w:rPr>
        <w:t xml:space="preserve"> прилагаемых к нему документов</w:t>
      </w:r>
      <w:r w:rsidR="00631B19" w:rsidRPr="001B2A35">
        <w:rPr>
          <w:sz w:val="24"/>
          <w:szCs w:val="24"/>
        </w:rPr>
        <w:t>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215A5E" w:rsidRPr="001B2A35" w:rsidRDefault="001642E3" w:rsidP="00215A5E">
      <w:pPr>
        <w:pStyle w:val="ConsPlusNormal"/>
        <w:jc w:val="center"/>
        <w:outlineLvl w:val="2"/>
        <w:rPr>
          <w:sz w:val="24"/>
          <w:szCs w:val="24"/>
        </w:rPr>
      </w:pPr>
      <w:bookmarkStart w:id="27" w:name="Par390"/>
      <w:bookmarkEnd w:id="27"/>
      <w:r w:rsidRPr="001B2A35">
        <w:rPr>
          <w:sz w:val="24"/>
          <w:szCs w:val="24"/>
        </w:rPr>
        <w:t xml:space="preserve">3.6. </w:t>
      </w:r>
      <w:r w:rsidR="005A4DBB" w:rsidRPr="001B2A35">
        <w:rPr>
          <w:sz w:val="24"/>
          <w:szCs w:val="24"/>
        </w:rPr>
        <w:t>Выдача</w:t>
      </w:r>
      <w:r w:rsidR="00004FA9" w:rsidRPr="001B2A35">
        <w:rPr>
          <w:sz w:val="24"/>
          <w:szCs w:val="24"/>
        </w:rPr>
        <w:t xml:space="preserve"> </w:t>
      </w:r>
      <w:r w:rsidR="00A363E3" w:rsidRPr="001B2A35">
        <w:rPr>
          <w:sz w:val="24"/>
          <w:szCs w:val="24"/>
        </w:rPr>
        <w:t>разрешения</w:t>
      </w:r>
      <w:r w:rsidRPr="001B2A35">
        <w:rPr>
          <w:sz w:val="24"/>
          <w:szCs w:val="24"/>
        </w:rPr>
        <w:t xml:space="preserve"> или отказ</w:t>
      </w:r>
      <w:r w:rsidR="00215A5E" w:rsidRPr="001B2A35">
        <w:rPr>
          <w:sz w:val="24"/>
          <w:szCs w:val="24"/>
        </w:rPr>
        <w:t xml:space="preserve"> </w:t>
      </w:r>
      <w:r w:rsidR="00A363E3" w:rsidRPr="001B2A35">
        <w:rPr>
          <w:sz w:val="24"/>
          <w:szCs w:val="24"/>
        </w:rPr>
        <w:t xml:space="preserve">в </w:t>
      </w:r>
      <w:r w:rsidR="005A4DBB" w:rsidRPr="001B2A35">
        <w:rPr>
          <w:sz w:val="24"/>
          <w:szCs w:val="24"/>
        </w:rPr>
        <w:t xml:space="preserve">выдаче </w:t>
      </w:r>
      <w:r w:rsidR="00A363E3" w:rsidRPr="001B2A35">
        <w:rPr>
          <w:sz w:val="24"/>
          <w:szCs w:val="24"/>
        </w:rPr>
        <w:t xml:space="preserve">разрешения </w:t>
      </w:r>
    </w:p>
    <w:p w:rsidR="001642E3" w:rsidRPr="001B2A35" w:rsidRDefault="00A363E3" w:rsidP="00215A5E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на право организации розничного рынка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AB2020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3.6.1. </w:t>
      </w:r>
      <w:r w:rsidR="001642E3" w:rsidRPr="001B2A35">
        <w:rPr>
          <w:sz w:val="24"/>
          <w:szCs w:val="24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B2A35">
          <w:rPr>
            <w:sz w:val="24"/>
            <w:szCs w:val="24"/>
          </w:rPr>
          <w:t>заявления</w:t>
        </w:r>
      </w:hyperlink>
      <w:r w:rsidR="001642E3" w:rsidRPr="001B2A35">
        <w:rPr>
          <w:sz w:val="24"/>
          <w:szCs w:val="24"/>
        </w:rPr>
        <w:t xml:space="preserve"> </w:t>
      </w:r>
      <w:r w:rsidR="00756351" w:rsidRPr="001B2A35">
        <w:rPr>
          <w:sz w:val="24"/>
          <w:szCs w:val="24"/>
        </w:rPr>
        <w:t xml:space="preserve">и </w:t>
      </w:r>
      <w:r w:rsidR="001642E3" w:rsidRPr="001B2A35">
        <w:rPr>
          <w:sz w:val="24"/>
          <w:szCs w:val="24"/>
        </w:rPr>
        <w:t xml:space="preserve">документов, указанных в </w:t>
      </w:r>
      <w:hyperlink w:anchor="Par140" w:tooltip="Ссылка на текущий документ" w:history="1">
        <w:r w:rsidR="001642E3" w:rsidRPr="001B2A35">
          <w:rPr>
            <w:sz w:val="24"/>
            <w:szCs w:val="24"/>
          </w:rPr>
          <w:t>подразделе 2.6</w:t>
        </w:r>
      </w:hyperlink>
      <w:r w:rsidR="001642E3" w:rsidRPr="001B2A35">
        <w:rPr>
          <w:sz w:val="24"/>
          <w:szCs w:val="24"/>
        </w:rPr>
        <w:t xml:space="preserve"> Регламента.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Срок исполнения административной процедуры не может превышать </w:t>
      </w:r>
      <w:r w:rsidR="00A17AD6" w:rsidRPr="001B2A35">
        <w:rPr>
          <w:sz w:val="24"/>
          <w:szCs w:val="24"/>
        </w:rPr>
        <w:t xml:space="preserve">          </w:t>
      </w:r>
      <w:r w:rsidR="00163028" w:rsidRPr="001B2A35">
        <w:rPr>
          <w:sz w:val="24"/>
          <w:szCs w:val="24"/>
        </w:rPr>
        <w:t xml:space="preserve">30 </w:t>
      </w:r>
      <w:r w:rsidR="0089785C" w:rsidRPr="001B2A35">
        <w:rPr>
          <w:sz w:val="24"/>
          <w:szCs w:val="24"/>
        </w:rPr>
        <w:t>календарных</w:t>
      </w:r>
      <w:r w:rsidR="00055152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дней со дня приема заявления и прилагаемых к нему документов.</w:t>
      </w:r>
    </w:p>
    <w:p w:rsidR="00D77EF5" w:rsidRPr="001B2A35" w:rsidRDefault="005468EA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3.6.2. </w:t>
      </w:r>
      <w:r w:rsidR="00D77EF5" w:rsidRPr="001B2A35">
        <w:rPr>
          <w:sz w:val="24"/>
          <w:szCs w:val="24"/>
        </w:rPr>
        <w:t xml:space="preserve">В случае отсутствия оснований для отказа в выдаче </w:t>
      </w:r>
      <w:r w:rsidR="00741DBF" w:rsidRPr="001B2A35">
        <w:rPr>
          <w:sz w:val="24"/>
          <w:szCs w:val="24"/>
        </w:rPr>
        <w:t>разрешения на право организации розничного рынка, исчерпываю</w:t>
      </w:r>
      <w:r w:rsidR="00AE17DA" w:rsidRPr="001B2A35">
        <w:rPr>
          <w:sz w:val="24"/>
          <w:szCs w:val="24"/>
        </w:rPr>
        <w:t>щий перечень которых указан в пункте</w:t>
      </w:r>
      <w:r w:rsidR="00741DBF" w:rsidRPr="001B2A35">
        <w:rPr>
          <w:sz w:val="24"/>
          <w:szCs w:val="24"/>
        </w:rPr>
        <w:t xml:space="preserve"> </w:t>
      </w:r>
      <w:r w:rsidR="00D77EF5" w:rsidRPr="001B2A35">
        <w:rPr>
          <w:sz w:val="24"/>
          <w:szCs w:val="24"/>
        </w:rPr>
        <w:t xml:space="preserve">2.9.1. </w:t>
      </w:r>
      <w:r w:rsidR="00741DBF" w:rsidRPr="001B2A35">
        <w:rPr>
          <w:sz w:val="24"/>
          <w:szCs w:val="24"/>
        </w:rPr>
        <w:t>Регламента, ответственный исполнитель готовит проект</w:t>
      </w:r>
      <w:r w:rsidR="00631B19" w:rsidRPr="001B2A35">
        <w:rPr>
          <w:sz w:val="24"/>
          <w:szCs w:val="24"/>
        </w:rPr>
        <w:t xml:space="preserve"> уведомления о принятом </w:t>
      </w:r>
      <w:proofErr w:type="gramStart"/>
      <w:r w:rsidR="00631B19" w:rsidRPr="001B2A35">
        <w:rPr>
          <w:sz w:val="24"/>
          <w:szCs w:val="24"/>
        </w:rPr>
        <w:t>решении</w:t>
      </w:r>
      <w:proofErr w:type="gramEnd"/>
      <w:r w:rsidR="00741DBF" w:rsidRPr="001B2A35">
        <w:rPr>
          <w:sz w:val="24"/>
          <w:szCs w:val="24"/>
        </w:rPr>
        <w:t xml:space="preserve"> о выдаче разрешения на право организации розничного рынка.</w:t>
      </w:r>
    </w:p>
    <w:p w:rsidR="00063CCB" w:rsidRPr="001B2A35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41DBF" w:rsidRPr="001B2A35">
        <w:rPr>
          <w:sz w:val="24"/>
          <w:szCs w:val="24"/>
        </w:rPr>
        <w:t>6</w:t>
      </w:r>
      <w:r w:rsidR="005C356D" w:rsidRPr="001B2A35">
        <w:rPr>
          <w:sz w:val="24"/>
          <w:szCs w:val="24"/>
        </w:rPr>
        <w:t>.3. </w:t>
      </w:r>
      <w:r w:rsidR="00741DBF" w:rsidRPr="001B2A35">
        <w:rPr>
          <w:sz w:val="24"/>
          <w:szCs w:val="24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B2A35" w:rsidRDefault="009748E6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B2A35" w:rsidRDefault="009748E6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3.6.5.</w:t>
      </w:r>
      <w:r w:rsidR="00063CCB" w:rsidRPr="001B2A35">
        <w:rPr>
          <w:sz w:val="24"/>
          <w:szCs w:val="24"/>
        </w:rPr>
        <w:t xml:space="preserve"> В разрешении указываются:</w:t>
      </w:r>
    </w:p>
    <w:p w:rsidR="00063CCB" w:rsidRPr="001B2A35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1) наименование органа местного самоуправления, выдавшего разрешение;</w:t>
      </w:r>
    </w:p>
    <w:p w:rsidR="00063CCB" w:rsidRPr="001B2A35" w:rsidRDefault="005468EA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2) </w:t>
      </w:r>
      <w:r w:rsidR="00063CCB" w:rsidRPr="001B2A35">
        <w:rPr>
          <w:sz w:val="24"/>
          <w:szCs w:val="24"/>
        </w:rPr>
        <w:t>полное и (в случае, если имеется) сокращенное наименовани</w:t>
      </w:r>
      <w:r w:rsidR="00631B19" w:rsidRPr="001B2A35">
        <w:rPr>
          <w:sz w:val="24"/>
          <w:szCs w:val="24"/>
        </w:rPr>
        <w:t>е</w:t>
      </w:r>
      <w:r w:rsidR="00063CCB" w:rsidRPr="001B2A35">
        <w:rPr>
          <w:sz w:val="24"/>
          <w:szCs w:val="24"/>
        </w:rPr>
        <w:t>, в том</w:t>
      </w:r>
      <w:r w:rsidR="00631B19" w:rsidRPr="001B2A35">
        <w:rPr>
          <w:sz w:val="24"/>
          <w:szCs w:val="24"/>
        </w:rPr>
        <w:t xml:space="preserve"> числе фирменное наименование,</w:t>
      </w:r>
      <w:r w:rsidR="00063CCB" w:rsidRPr="001B2A35">
        <w:rPr>
          <w:sz w:val="24"/>
          <w:szCs w:val="24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B2A35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3) тип рынка;</w:t>
      </w:r>
    </w:p>
    <w:p w:rsidR="00063CCB" w:rsidRPr="001B2A35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4) срок действия разрешения;</w:t>
      </w:r>
    </w:p>
    <w:p w:rsidR="00063CCB" w:rsidRPr="001B2A35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5) идентификационный номер налогоплательщика;</w:t>
      </w:r>
    </w:p>
    <w:p w:rsidR="00063CCB" w:rsidRPr="001B2A35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6) номер разрешения;</w:t>
      </w:r>
    </w:p>
    <w:p w:rsidR="00063CCB" w:rsidRPr="001B2A35" w:rsidRDefault="00063CCB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7) дата принятия решения о предоставлении разрешения.</w:t>
      </w:r>
    </w:p>
    <w:p w:rsidR="00811CAD" w:rsidRPr="001B2A35" w:rsidRDefault="00811CAD" w:rsidP="00063CCB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3.6.6. Разрешение выдается на срок, не превышающий 5 лет. В случае если заявителю объек</w:t>
      </w:r>
      <w:proofErr w:type="gramStart"/>
      <w:r w:rsidRPr="001B2A35">
        <w:rPr>
          <w:sz w:val="24"/>
          <w:szCs w:val="24"/>
        </w:rPr>
        <w:t>т(</w:t>
      </w:r>
      <w:proofErr w:type="spellStart"/>
      <w:proofErr w:type="gramEnd"/>
      <w:r w:rsidRPr="001B2A35">
        <w:rPr>
          <w:sz w:val="24"/>
          <w:szCs w:val="24"/>
        </w:rPr>
        <w:t>ы</w:t>
      </w:r>
      <w:proofErr w:type="spellEnd"/>
      <w:r w:rsidRPr="001B2A35">
        <w:rPr>
          <w:sz w:val="24"/>
          <w:szCs w:val="24"/>
        </w:rPr>
        <w:t>) недвижимости, где предполагается организовать розничный рынок, принадлежит(</w:t>
      </w:r>
      <w:proofErr w:type="spellStart"/>
      <w:r w:rsidRPr="001B2A35">
        <w:rPr>
          <w:sz w:val="24"/>
          <w:szCs w:val="24"/>
        </w:rPr>
        <w:t>ат</w:t>
      </w:r>
      <w:proofErr w:type="spellEnd"/>
      <w:r w:rsidRPr="001B2A35">
        <w:rPr>
          <w:sz w:val="24"/>
          <w:szCs w:val="24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</w:t>
      </w:r>
      <w:r w:rsidR="00811CAD" w:rsidRPr="001B2A35">
        <w:rPr>
          <w:sz w:val="24"/>
          <w:szCs w:val="24"/>
        </w:rPr>
        <w:t>7</w:t>
      </w:r>
      <w:r w:rsidRPr="001B2A35">
        <w:rPr>
          <w:sz w:val="24"/>
          <w:szCs w:val="24"/>
        </w:rPr>
        <w:t xml:space="preserve">. </w:t>
      </w:r>
      <w:r w:rsidR="00EF06D4" w:rsidRPr="001B2A35">
        <w:rPr>
          <w:sz w:val="24"/>
          <w:szCs w:val="24"/>
        </w:rPr>
        <w:t>П</w:t>
      </w:r>
      <w:r w:rsidR="009F3B42" w:rsidRPr="001B2A35">
        <w:rPr>
          <w:sz w:val="24"/>
          <w:szCs w:val="24"/>
        </w:rPr>
        <w:t xml:space="preserve">роект </w:t>
      </w:r>
      <w:r w:rsidR="009748E6" w:rsidRPr="001B2A35">
        <w:rPr>
          <w:sz w:val="24"/>
          <w:szCs w:val="24"/>
        </w:rPr>
        <w:t>правового акта администрации муниципального образования</w:t>
      </w:r>
      <w:r w:rsidRPr="001B2A35">
        <w:rPr>
          <w:sz w:val="24"/>
          <w:szCs w:val="24"/>
        </w:rPr>
        <w:t xml:space="preserve"> о </w:t>
      </w:r>
      <w:r w:rsidR="00EF06D4" w:rsidRPr="001B2A35">
        <w:rPr>
          <w:sz w:val="24"/>
          <w:szCs w:val="24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подписываются </w:t>
      </w:r>
      <w:r w:rsidR="00EF06D4" w:rsidRPr="001B2A35">
        <w:rPr>
          <w:sz w:val="24"/>
          <w:szCs w:val="24"/>
        </w:rPr>
        <w:t>глав</w:t>
      </w:r>
      <w:r w:rsidR="00E65A2E" w:rsidRPr="001B2A35">
        <w:rPr>
          <w:sz w:val="24"/>
          <w:szCs w:val="24"/>
        </w:rPr>
        <w:t xml:space="preserve">ой администрации муниципального </w:t>
      </w:r>
      <w:r w:rsidR="00EF06D4" w:rsidRPr="001B2A35">
        <w:rPr>
          <w:sz w:val="24"/>
          <w:szCs w:val="24"/>
        </w:rPr>
        <w:t xml:space="preserve">образования </w:t>
      </w:r>
      <w:r w:rsidR="009E3232" w:rsidRPr="001B2A35">
        <w:rPr>
          <w:sz w:val="24"/>
          <w:szCs w:val="24"/>
        </w:rPr>
        <w:t xml:space="preserve">либо </w:t>
      </w:r>
      <w:r w:rsidRPr="001B2A35">
        <w:rPr>
          <w:sz w:val="24"/>
          <w:szCs w:val="24"/>
        </w:rPr>
        <w:t xml:space="preserve">уполномоченным заместителем </w:t>
      </w:r>
      <w:r w:rsidR="00EF06D4" w:rsidRPr="001B2A35">
        <w:rPr>
          <w:sz w:val="24"/>
          <w:szCs w:val="24"/>
        </w:rPr>
        <w:t>администрации муниципального образования</w:t>
      </w:r>
      <w:r w:rsidR="009E3232" w:rsidRPr="001B2A35">
        <w:rPr>
          <w:sz w:val="24"/>
          <w:szCs w:val="24"/>
        </w:rPr>
        <w:t xml:space="preserve"> и</w:t>
      </w:r>
      <w:r w:rsidRPr="001B2A35">
        <w:rPr>
          <w:sz w:val="24"/>
          <w:szCs w:val="24"/>
        </w:rPr>
        <w:t xml:space="preserve"> регистрируются </w:t>
      </w:r>
      <w:r w:rsidR="00EF06D4" w:rsidRPr="001B2A35">
        <w:rPr>
          <w:sz w:val="24"/>
          <w:szCs w:val="24"/>
        </w:rPr>
        <w:t xml:space="preserve">в установленном порядке </w:t>
      </w:r>
      <w:r w:rsidRPr="001B2A35">
        <w:rPr>
          <w:sz w:val="24"/>
          <w:szCs w:val="24"/>
        </w:rPr>
        <w:t>ответственным исполнителем.</w:t>
      </w:r>
    </w:p>
    <w:p w:rsidR="001642E3" w:rsidRPr="001B2A35" w:rsidRDefault="001642E3" w:rsidP="009F3B4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</w:t>
      </w:r>
      <w:r w:rsidR="00055152" w:rsidRPr="001B2A35">
        <w:rPr>
          <w:sz w:val="24"/>
          <w:szCs w:val="24"/>
        </w:rPr>
        <w:t>8. </w:t>
      </w:r>
      <w:r w:rsidR="009748E6" w:rsidRPr="001B2A35">
        <w:rPr>
          <w:sz w:val="24"/>
          <w:szCs w:val="24"/>
        </w:rPr>
        <w:t>Выдача разрешения на право организации розничного рынка осуще</w:t>
      </w:r>
      <w:r w:rsidR="00E65A2E" w:rsidRPr="001B2A35">
        <w:rPr>
          <w:sz w:val="24"/>
          <w:szCs w:val="24"/>
        </w:rPr>
        <w:t>ствляется не позднее трё</w:t>
      </w:r>
      <w:r w:rsidR="009748E6" w:rsidRPr="001B2A35">
        <w:rPr>
          <w:sz w:val="24"/>
          <w:szCs w:val="24"/>
        </w:rPr>
        <w:t xml:space="preserve">х дней со дня принятия указанного решения. </w:t>
      </w:r>
    </w:p>
    <w:p w:rsidR="001642E3" w:rsidRPr="001B2A35" w:rsidRDefault="00055152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3.6.9</w:t>
      </w:r>
      <w:r w:rsidR="00F1026E" w:rsidRPr="001B2A35">
        <w:rPr>
          <w:sz w:val="24"/>
          <w:szCs w:val="24"/>
        </w:rPr>
        <w:t>. </w:t>
      </w:r>
      <w:r w:rsidR="009F3B42" w:rsidRPr="001B2A35">
        <w:rPr>
          <w:sz w:val="24"/>
          <w:szCs w:val="24"/>
        </w:rPr>
        <w:t>Уведомление о выдаче разрешения на право организации розничного рынка и р</w:t>
      </w:r>
      <w:r w:rsidR="0000496B" w:rsidRPr="001B2A35">
        <w:rPr>
          <w:sz w:val="24"/>
          <w:szCs w:val="24"/>
        </w:rPr>
        <w:t>азрешение на право организации розничного рынка</w:t>
      </w:r>
      <w:r w:rsidR="001642E3" w:rsidRPr="001B2A35">
        <w:rPr>
          <w:sz w:val="24"/>
          <w:szCs w:val="24"/>
        </w:rPr>
        <w:t xml:space="preserve"> мо</w:t>
      </w:r>
      <w:r w:rsidR="009F3B42" w:rsidRPr="001B2A35">
        <w:rPr>
          <w:sz w:val="24"/>
          <w:szCs w:val="24"/>
        </w:rPr>
        <w:t>гут</w:t>
      </w:r>
      <w:r w:rsidR="001642E3" w:rsidRPr="001B2A35">
        <w:rPr>
          <w:sz w:val="24"/>
          <w:szCs w:val="24"/>
        </w:rPr>
        <w:t xml:space="preserve"> быть выдан</w:t>
      </w:r>
      <w:r w:rsidR="009F3B42" w:rsidRPr="001B2A35">
        <w:rPr>
          <w:sz w:val="24"/>
          <w:szCs w:val="24"/>
        </w:rPr>
        <w:t>ы</w:t>
      </w:r>
      <w:r w:rsidR="001642E3" w:rsidRPr="001B2A35">
        <w:rPr>
          <w:sz w:val="24"/>
          <w:szCs w:val="24"/>
        </w:rPr>
        <w:t xml:space="preserve"> руководителю юридического лица</w:t>
      </w:r>
      <w:r w:rsidR="001D15B3" w:rsidRPr="001B2A35">
        <w:rPr>
          <w:sz w:val="24"/>
          <w:szCs w:val="24"/>
        </w:rPr>
        <w:t xml:space="preserve"> </w:t>
      </w:r>
      <w:r w:rsidR="0000496B" w:rsidRPr="001B2A35">
        <w:rPr>
          <w:sz w:val="24"/>
          <w:szCs w:val="24"/>
        </w:rPr>
        <w:t>–</w:t>
      </w:r>
      <w:r w:rsidR="001642E3" w:rsidRPr="001B2A35">
        <w:rPr>
          <w:sz w:val="24"/>
          <w:szCs w:val="24"/>
        </w:rPr>
        <w:t xml:space="preserve"> заявителю при предъявлении паспорта или иного документа, удостоверяющего личность (или доверенному лицу при наличии </w:t>
      </w:r>
      <w:r w:rsidR="001642E3" w:rsidRPr="001B2A35">
        <w:rPr>
          <w:sz w:val="24"/>
          <w:szCs w:val="24"/>
        </w:rPr>
        <w:lastRenderedPageBreak/>
        <w:t>доверенности и предъявлении паспорта или иного документа, удостоверяющего личность).</w:t>
      </w:r>
    </w:p>
    <w:p w:rsidR="00E41204" w:rsidRPr="001B2A35" w:rsidRDefault="00E41204" w:rsidP="00E41204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B2A35">
        <w:rPr>
          <w:sz w:val="24"/>
          <w:szCs w:val="24"/>
        </w:rPr>
        <w:t>,</w:t>
      </w:r>
      <w:r w:rsidRPr="001B2A35">
        <w:rPr>
          <w:sz w:val="24"/>
          <w:szCs w:val="24"/>
        </w:rPr>
        <w:t xml:space="preserve"> передаваемые заявителю, дата передачи документов.</w:t>
      </w:r>
    </w:p>
    <w:p w:rsidR="001642E3" w:rsidRPr="001B2A35" w:rsidRDefault="00A17AD6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3.6.</w:t>
      </w:r>
      <w:r w:rsidR="00055152" w:rsidRPr="001B2A35">
        <w:rPr>
          <w:sz w:val="24"/>
          <w:szCs w:val="24"/>
        </w:rPr>
        <w:t>10</w:t>
      </w:r>
      <w:r w:rsidRPr="001B2A35">
        <w:rPr>
          <w:sz w:val="24"/>
          <w:szCs w:val="24"/>
        </w:rPr>
        <w:t>. </w:t>
      </w:r>
      <w:r w:rsidR="001642E3" w:rsidRPr="001B2A35">
        <w:rPr>
          <w:sz w:val="24"/>
          <w:szCs w:val="24"/>
        </w:rPr>
        <w:t xml:space="preserve">В случае наличия </w:t>
      </w:r>
      <w:r w:rsidR="00E65A2E" w:rsidRPr="001B2A35">
        <w:rPr>
          <w:sz w:val="24"/>
          <w:szCs w:val="24"/>
        </w:rPr>
        <w:t>оснований, указанных в пункте</w:t>
      </w:r>
      <w:r w:rsidR="008B11A5" w:rsidRPr="001B2A35">
        <w:rPr>
          <w:sz w:val="24"/>
          <w:szCs w:val="24"/>
        </w:rPr>
        <w:t xml:space="preserve"> 2.9.1. Регламента</w:t>
      </w:r>
      <w:r w:rsidR="009E3232" w:rsidRPr="001B2A35">
        <w:rPr>
          <w:sz w:val="24"/>
          <w:szCs w:val="24"/>
        </w:rPr>
        <w:t>,</w:t>
      </w:r>
      <w:r w:rsidR="008B11A5" w:rsidRPr="001B2A35">
        <w:rPr>
          <w:sz w:val="24"/>
          <w:szCs w:val="24"/>
        </w:rPr>
        <w:t xml:space="preserve"> </w:t>
      </w:r>
      <w:r w:rsidR="009F3B42" w:rsidRPr="001B2A35">
        <w:rPr>
          <w:sz w:val="24"/>
          <w:szCs w:val="24"/>
        </w:rPr>
        <w:t>главой администрации муниципального образования</w:t>
      </w:r>
      <w:r w:rsidR="001642E3" w:rsidRPr="001B2A35">
        <w:rPr>
          <w:sz w:val="24"/>
          <w:szCs w:val="24"/>
        </w:rPr>
        <w:t xml:space="preserve"> либо уполномоченным заместителем </w:t>
      </w:r>
      <w:r w:rsidR="009F3B42" w:rsidRPr="001B2A35">
        <w:rPr>
          <w:sz w:val="24"/>
          <w:szCs w:val="24"/>
        </w:rPr>
        <w:t>главы администрации муниципального образования</w:t>
      </w:r>
      <w:r w:rsidR="001642E3" w:rsidRPr="001B2A35">
        <w:rPr>
          <w:sz w:val="24"/>
          <w:szCs w:val="24"/>
        </w:rPr>
        <w:t xml:space="preserve"> принимается решение об отказе в </w:t>
      </w:r>
      <w:r w:rsidR="009F3B42" w:rsidRPr="001B2A35">
        <w:rPr>
          <w:sz w:val="24"/>
          <w:szCs w:val="24"/>
        </w:rPr>
        <w:t>выдаче разрешения на право организации розничного рынка</w:t>
      </w:r>
      <w:r w:rsidR="001642E3" w:rsidRPr="001B2A35">
        <w:rPr>
          <w:sz w:val="24"/>
          <w:szCs w:val="24"/>
        </w:rPr>
        <w:t>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Принятое решение об отказе в </w:t>
      </w:r>
      <w:r w:rsidR="00F1026E" w:rsidRPr="001B2A35">
        <w:rPr>
          <w:sz w:val="24"/>
          <w:szCs w:val="24"/>
        </w:rPr>
        <w:t xml:space="preserve">выдаче разрешения на право организации розничного рынка </w:t>
      </w:r>
      <w:r w:rsidRPr="001B2A35">
        <w:rPr>
          <w:sz w:val="24"/>
          <w:szCs w:val="24"/>
        </w:rPr>
        <w:t xml:space="preserve">подготавливается ответственным исполнителем и оформляется в виде </w:t>
      </w:r>
      <w:r w:rsidR="008B11A5" w:rsidRPr="001B2A35">
        <w:rPr>
          <w:sz w:val="24"/>
          <w:szCs w:val="24"/>
        </w:rPr>
        <w:t xml:space="preserve">правового акта </w:t>
      </w:r>
      <w:r w:rsidR="004E6CB6" w:rsidRPr="001B2A35">
        <w:rPr>
          <w:sz w:val="24"/>
          <w:szCs w:val="24"/>
        </w:rPr>
        <w:t>администрации муниципального образования об отказе в предоставлении типовой муниципальной услуги</w:t>
      </w:r>
      <w:r w:rsidRPr="001B2A35">
        <w:rPr>
          <w:sz w:val="24"/>
          <w:szCs w:val="24"/>
        </w:rPr>
        <w:t xml:space="preserve">, подписывается </w:t>
      </w:r>
      <w:r w:rsidR="004E6CB6" w:rsidRPr="001B2A35">
        <w:rPr>
          <w:sz w:val="24"/>
          <w:szCs w:val="24"/>
        </w:rPr>
        <w:t>главой администр</w:t>
      </w:r>
      <w:r w:rsidR="008B11A5" w:rsidRPr="001B2A35">
        <w:rPr>
          <w:sz w:val="24"/>
          <w:szCs w:val="24"/>
        </w:rPr>
        <w:t xml:space="preserve">ации муниципального образования </w:t>
      </w:r>
      <w:r w:rsidRPr="001B2A35">
        <w:rPr>
          <w:sz w:val="24"/>
          <w:szCs w:val="24"/>
        </w:rPr>
        <w:t xml:space="preserve">либо уполномоченным заместителем </w:t>
      </w:r>
      <w:r w:rsidR="004E6CB6" w:rsidRPr="001B2A35">
        <w:rPr>
          <w:sz w:val="24"/>
          <w:szCs w:val="24"/>
        </w:rPr>
        <w:t>главы администрации муниципального образования</w:t>
      </w:r>
      <w:r w:rsidRPr="001B2A35">
        <w:rPr>
          <w:sz w:val="24"/>
          <w:szCs w:val="24"/>
        </w:rPr>
        <w:t>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В </w:t>
      </w:r>
      <w:r w:rsidR="000C5436" w:rsidRPr="001B2A35">
        <w:rPr>
          <w:sz w:val="24"/>
          <w:szCs w:val="24"/>
        </w:rPr>
        <w:t xml:space="preserve">правовом акте </w:t>
      </w:r>
      <w:r w:rsidR="004E6CB6" w:rsidRPr="001B2A35">
        <w:rPr>
          <w:sz w:val="24"/>
          <w:szCs w:val="24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B2A35">
        <w:rPr>
          <w:sz w:val="24"/>
          <w:szCs w:val="24"/>
        </w:rPr>
        <w:t xml:space="preserve">указываются сведения о заявителе и мотивированное обоснование причин отказа в </w:t>
      </w:r>
      <w:r w:rsidR="004E6CB6" w:rsidRPr="001B2A35">
        <w:rPr>
          <w:sz w:val="24"/>
          <w:szCs w:val="24"/>
        </w:rPr>
        <w:t>выдаче разрешения на право организации розничного рынка</w:t>
      </w:r>
      <w:r w:rsidRPr="001B2A35">
        <w:rPr>
          <w:sz w:val="24"/>
          <w:szCs w:val="24"/>
        </w:rPr>
        <w:t>.</w:t>
      </w:r>
    </w:p>
    <w:p w:rsidR="001642E3" w:rsidRPr="001B2A35" w:rsidRDefault="000C5436" w:rsidP="001642E3">
      <w:pPr>
        <w:pStyle w:val="ConsPlusNormal"/>
        <w:ind w:firstLine="540"/>
        <w:jc w:val="both"/>
        <w:rPr>
          <w:b/>
          <w:sz w:val="24"/>
          <w:szCs w:val="24"/>
        </w:rPr>
      </w:pPr>
      <w:r w:rsidRPr="001B2A35">
        <w:rPr>
          <w:sz w:val="24"/>
          <w:szCs w:val="24"/>
        </w:rPr>
        <w:t>3.6.11. </w:t>
      </w:r>
      <w:r w:rsidR="0063537C" w:rsidRPr="001B2A35">
        <w:rPr>
          <w:sz w:val="24"/>
          <w:szCs w:val="24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B2A35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3.6.1</w:t>
      </w:r>
      <w:r w:rsidR="000C5436" w:rsidRPr="001B2A35">
        <w:rPr>
          <w:rFonts w:ascii="Arial" w:hAnsi="Arial" w:cs="Arial"/>
          <w:sz w:val="24"/>
          <w:szCs w:val="24"/>
        </w:rPr>
        <w:t>2</w:t>
      </w:r>
      <w:r w:rsidRPr="001B2A35">
        <w:rPr>
          <w:rFonts w:ascii="Arial" w:hAnsi="Arial" w:cs="Arial"/>
          <w:sz w:val="24"/>
          <w:szCs w:val="24"/>
        </w:rPr>
        <w:t>. </w:t>
      </w:r>
      <w:r w:rsidR="000C5436" w:rsidRPr="001B2A35">
        <w:rPr>
          <w:rFonts w:ascii="Arial" w:hAnsi="Arial" w:cs="Arial"/>
          <w:sz w:val="24"/>
          <w:szCs w:val="24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B2A35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B2A35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B2A35">
        <w:rPr>
          <w:rFonts w:ascii="Arial" w:hAnsi="Arial" w:cs="Arial"/>
          <w:sz w:val="24"/>
          <w:szCs w:val="24"/>
        </w:rPr>
        <w:t>,</w:t>
      </w:r>
      <w:r w:rsidRPr="001B2A35">
        <w:rPr>
          <w:rFonts w:ascii="Arial" w:hAnsi="Arial" w:cs="Arial"/>
          <w:sz w:val="24"/>
          <w:szCs w:val="24"/>
        </w:rPr>
        <w:t xml:space="preserve"> передаваемые заявителю, дата передачи документов.</w:t>
      </w:r>
    </w:p>
    <w:p w:rsidR="00811CAD" w:rsidRPr="001B2A35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B2A35" w:rsidRDefault="00811CAD" w:rsidP="00004FA9">
      <w:pPr>
        <w:pStyle w:val="ConsPlusNormal"/>
        <w:jc w:val="center"/>
        <w:outlineLvl w:val="2"/>
        <w:rPr>
          <w:sz w:val="24"/>
          <w:szCs w:val="24"/>
        </w:rPr>
      </w:pPr>
      <w:bookmarkStart w:id="28" w:name="Par431"/>
      <w:bookmarkEnd w:id="28"/>
    </w:p>
    <w:p w:rsidR="00811CAD" w:rsidRPr="001B2A35" w:rsidRDefault="001642E3" w:rsidP="00004FA9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 xml:space="preserve">3.7. </w:t>
      </w:r>
      <w:r w:rsidR="00B25470" w:rsidRPr="001B2A35">
        <w:rPr>
          <w:sz w:val="24"/>
          <w:szCs w:val="24"/>
        </w:rPr>
        <w:t xml:space="preserve">Продление </w:t>
      </w:r>
      <w:r w:rsidR="00004FA9" w:rsidRPr="001B2A35">
        <w:rPr>
          <w:sz w:val="24"/>
          <w:szCs w:val="24"/>
        </w:rPr>
        <w:t xml:space="preserve">разрешения на право организации </w:t>
      </w:r>
    </w:p>
    <w:p w:rsidR="00004FA9" w:rsidRPr="001B2A35" w:rsidRDefault="00004FA9" w:rsidP="00004FA9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розничного рынка</w:t>
      </w:r>
    </w:p>
    <w:p w:rsidR="00004FA9" w:rsidRPr="001B2A35" w:rsidRDefault="00004FA9" w:rsidP="00004FA9">
      <w:pPr>
        <w:pStyle w:val="ConsPlusNormal"/>
        <w:jc w:val="center"/>
        <w:outlineLvl w:val="2"/>
        <w:rPr>
          <w:sz w:val="24"/>
          <w:szCs w:val="24"/>
        </w:rPr>
      </w:pPr>
    </w:p>
    <w:p w:rsidR="001642E3" w:rsidRPr="001B2A35" w:rsidRDefault="00004FA9" w:rsidP="00004FA9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>3.7.1. </w:t>
      </w:r>
      <w:r w:rsidR="001642E3" w:rsidRPr="001B2A35">
        <w:rPr>
          <w:sz w:val="24"/>
          <w:szCs w:val="24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B2A35">
          <w:rPr>
            <w:sz w:val="24"/>
            <w:szCs w:val="24"/>
          </w:rPr>
          <w:t>пункт</w:t>
        </w:r>
        <w:r w:rsidR="00E65A2E" w:rsidRPr="001B2A35">
          <w:rPr>
            <w:sz w:val="24"/>
            <w:szCs w:val="24"/>
          </w:rPr>
          <w:t>ам</w:t>
        </w:r>
        <w:r w:rsidR="001642E3" w:rsidRPr="001B2A35">
          <w:rPr>
            <w:sz w:val="24"/>
            <w:szCs w:val="24"/>
          </w:rPr>
          <w:t xml:space="preserve"> 2.6.2</w:t>
        </w:r>
      </w:hyperlink>
      <w:r w:rsidR="00E65A2E" w:rsidRPr="001B2A35">
        <w:rPr>
          <w:sz w:val="24"/>
          <w:szCs w:val="24"/>
        </w:rPr>
        <w:t>.</w:t>
      </w:r>
      <w:r w:rsidR="001642E3" w:rsidRPr="001B2A35">
        <w:rPr>
          <w:sz w:val="24"/>
          <w:szCs w:val="24"/>
        </w:rPr>
        <w:t xml:space="preserve"> Регламента.</w:t>
      </w:r>
    </w:p>
    <w:p w:rsidR="001642E3" w:rsidRPr="001B2A35" w:rsidRDefault="001642E3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3.7.2. Срок исполн</w:t>
      </w:r>
      <w:r w:rsidR="001E04AA" w:rsidRPr="001B2A35">
        <w:rPr>
          <w:sz w:val="24"/>
          <w:szCs w:val="24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B2A35">
        <w:rPr>
          <w:sz w:val="24"/>
          <w:szCs w:val="24"/>
        </w:rPr>
        <w:t xml:space="preserve">не более 15 </w:t>
      </w:r>
      <w:r w:rsidR="00D4238F" w:rsidRPr="001B2A35">
        <w:rPr>
          <w:sz w:val="24"/>
          <w:szCs w:val="24"/>
        </w:rPr>
        <w:t>календарных</w:t>
      </w:r>
      <w:r w:rsidR="00611822" w:rsidRPr="001B2A35">
        <w:rPr>
          <w:sz w:val="24"/>
          <w:szCs w:val="24"/>
        </w:rPr>
        <w:t xml:space="preserve"> дней со дня поступления </w:t>
      </w:r>
      <w:r w:rsidR="00D4238F" w:rsidRPr="001B2A35">
        <w:rPr>
          <w:sz w:val="24"/>
          <w:szCs w:val="24"/>
        </w:rPr>
        <w:t xml:space="preserve">в администрацию муниципального образования </w:t>
      </w:r>
      <w:r w:rsidR="00611822" w:rsidRPr="001B2A35">
        <w:rPr>
          <w:sz w:val="24"/>
          <w:szCs w:val="24"/>
        </w:rPr>
        <w:t xml:space="preserve">заявления </w:t>
      </w:r>
      <w:r w:rsidR="00D4238F" w:rsidRPr="001B2A35">
        <w:rPr>
          <w:sz w:val="24"/>
          <w:szCs w:val="24"/>
        </w:rPr>
        <w:t xml:space="preserve">от юридического лица </w:t>
      </w:r>
      <w:r w:rsidR="00611822" w:rsidRPr="001B2A35">
        <w:rPr>
          <w:sz w:val="24"/>
          <w:szCs w:val="24"/>
        </w:rPr>
        <w:t>о продлении разрешения на право организации розничного рынка</w:t>
      </w:r>
      <w:r w:rsidR="00B25470" w:rsidRPr="001B2A35">
        <w:rPr>
          <w:sz w:val="24"/>
          <w:szCs w:val="24"/>
        </w:rPr>
        <w:t>;</w:t>
      </w:r>
    </w:p>
    <w:p w:rsidR="001642E3" w:rsidRPr="001B2A35" w:rsidRDefault="00B25470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3.7.</w:t>
      </w:r>
      <w:r w:rsidR="001E04AA" w:rsidRPr="001B2A35">
        <w:rPr>
          <w:sz w:val="24"/>
          <w:szCs w:val="24"/>
        </w:rPr>
        <w:t>3</w:t>
      </w:r>
      <w:r w:rsidRPr="001B2A35">
        <w:rPr>
          <w:sz w:val="24"/>
          <w:szCs w:val="24"/>
        </w:rPr>
        <w:t>. Продление</w:t>
      </w:r>
      <w:r w:rsidR="00AD6465" w:rsidRPr="001B2A35">
        <w:rPr>
          <w:sz w:val="24"/>
          <w:szCs w:val="24"/>
        </w:rPr>
        <w:t xml:space="preserve"> разрешения на право организации розничного рынка</w:t>
      </w:r>
      <w:r w:rsidR="001642E3" w:rsidRPr="001B2A35">
        <w:rPr>
          <w:sz w:val="24"/>
          <w:szCs w:val="24"/>
        </w:rPr>
        <w:t xml:space="preserve">, а также вручение </w:t>
      </w:r>
      <w:r w:rsidR="00AD6465" w:rsidRPr="001B2A35">
        <w:rPr>
          <w:sz w:val="24"/>
          <w:szCs w:val="24"/>
        </w:rPr>
        <w:t xml:space="preserve">разрешения на право организации розничного рынка </w:t>
      </w:r>
      <w:r w:rsidR="001642E3" w:rsidRPr="001B2A35">
        <w:rPr>
          <w:sz w:val="24"/>
          <w:szCs w:val="24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B2A35">
          <w:rPr>
            <w:sz w:val="24"/>
            <w:szCs w:val="24"/>
          </w:rPr>
          <w:t xml:space="preserve">подразделами </w:t>
        </w:r>
        <w:r w:rsidR="00811CAD" w:rsidRPr="001B2A35">
          <w:rPr>
            <w:sz w:val="24"/>
            <w:szCs w:val="24"/>
          </w:rPr>
          <w:t xml:space="preserve">3.2; </w:t>
        </w:r>
        <w:r w:rsidR="00F40838" w:rsidRPr="001B2A35">
          <w:rPr>
            <w:sz w:val="24"/>
            <w:szCs w:val="24"/>
          </w:rPr>
          <w:t xml:space="preserve">3.3; 3.4; </w:t>
        </w:r>
        <w:r w:rsidR="001642E3" w:rsidRPr="001B2A35">
          <w:rPr>
            <w:sz w:val="24"/>
            <w:szCs w:val="24"/>
          </w:rPr>
          <w:t>3.5</w:t>
        </w:r>
      </w:hyperlink>
      <w:r w:rsidR="001642E3" w:rsidRPr="001B2A35">
        <w:rPr>
          <w:sz w:val="24"/>
          <w:szCs w:val="24"/>
        </w:rPr>
        <w:t xml:space="preserve"> Регламента.</w:t>
      </w:r>
    </w:p>
    <w:p w:rsidR="00F40838" w:rsidRPr="001B2A35" w:rsidRDefault="00FB221D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3.7.4</w:t>
      </w:r>
      <w:r w:rsidR="00F40838" w:rsidRPr="001B2A35">
        <w:rPr>
          <w:sz w:val="24"/>
          <w:szCs w:val="24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B2A35">
        <w:rPr>
          <w:sz w:val="24"/>
          <w:szCs w:val="24"/>
        </w:rPr>
        <w:t xml:space="preserve"> уведомления о принятом </w:t>
      </w:r>
      <w:proofErr w:type="gramStart"/>
      <w:r w:rsidR="00631B19" w:rsidRPr="001B2A35">
        <w:rPr>
          <w:sz w:val="24"/>
          <w:szCs w:val="24"/>
        </w:rPr>
        <w:t>решении</w:t>
      </w:r>
      <w:proofErr w:type="gramEnd"/>
      <w:r w:rsidR="00F40838" w:rsidRPr="001B2A35">
        <w:rPr>
          <w:sz w:val="24"/>
          <w:szCs w:val="24"/>
        </w:rPr>
        <w:t xml:space="preserve"> о </w:t>
      </w:r>
      <w:r w:rsidRPr="001B2A35">
        <w:rPr>
          <w:sz w:val="24"/>
          <w:szCs w:val="24"/>
        </w:rPr>
        <w:t>продлении</w:t>
      </w:r>
      <w:r w:rsidR="00F40838" w:rsidRPr="001B2A35">
        <w:rPr>
          <w:sz w:val="24"/>
          <w:szCs w:val="24"/>
        </w:rPr>
        <w:t xml:space="preserve"> разрешения на право организации розничного рынка.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lastRenderedPageBreak/>
        <w:t>3.</w:t>
      </w:r>
      <w:r w:rsidR="00FB221D" w:rsidRPr="001B2A35">
        <w:rPr>
          <w:sz w:val="24"/>
          <w:szCs w:val="24"/>
        </w:rPr>
        <w:t>7.5</w:t>
      </w:r>
      <w:r w:rsidRPr="001B2A35">
        <w:rPr>
          <w:sz w:val="24"/>
          <w:szCs w:val="24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FB221D" w:rsidRPr="001B2A35">
        <w:rPr>
          <w:sz w:val="24"/>
          <w:szCs w:val="24"/>
        </w:rPr>
        <w:t>7.6</w:t>
      </w:r>
      <w:r w:rsidRPr="001B2A35">
        <w:rPr>
          <w:sz w:val="24"/>
          <w:szCs w:val="24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B2A35">
        <w:rPr>
          <w:sz w:val="24"/>
          <w:szCs w:val="24"/>
        </w:rPr>
        <w:t xml:space="preserve">продлении </w:t>
      </w:r>
      <w:r w:rsidRPr="001B2A35">
        <w:rPr>
          <w:sz w:val="24"/>
          <w:szCs w:val="24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B2A35" w:rsidRDefault="00FB221D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3.7.7.</w:t>
      </w:r>
      <w:r w:rsidR="00F40838" w:rsidRPr="001B2A35">
        <w:rPr>
          <w:sz w:val="24"/>
          <w:szCs w:val="24"/>
        </w:rPr>
        <w:t xml:space="preserve"> Администрация муниципального образования в 15-дневный срок со дня принятия решения о </w:t>
      </w:r>
      <w:r w:rsidRPr="001B2A35">
        <w:rPr>
          <w:sz w:val="24"/>
          <w:szCs w:val="24"/>
        </w:rPr>
        <w:t>продлении</w:t>
      </w:r>
      <w:r w:rsidR="00F40838" w:rsidRPr="001B2A35">
        <w:rPr>
          <w:sz w:val="24"/>
          <w:szCs w:val="24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FB221D" w:rsidRPr="001B2A35">
        <w:rPr>
          <w:sz w:val="24"/>
          <w:szCs w:val="24"/>
        </w:rPr>
        <w:t>7.8</w:t>
      </w:r>
      <w:r w:rsidRPr="001B2A35">
        <w:rPr>
          <w:sz w:val="24"/>
          <w:szCs w:val="24"/>
        </w:rPr>
        <w:t xml:space="preserve">. Проект правового акта администрации муниципального образования о </w:t>
      </w:r>
      <w:r w:rsidR="00FB221D" w:rsidRPr="001B2A35">
        <w:rPr>
          <w:sz w:val="24"/>
          <w:szCs w:val="24"/>
        </w:rPr>
        <w:t>продлении</w:t>
      </w:r>
      <w:r w:rsidRPr="001B2A35">
        <w:rPr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B2A35" w:rsidRDefault="004E677F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3.7.9. </w:t>
      </w:r>
      <w:r w:rsidR="00FB221D" w:rsidRPr="001B2A35">
        <w:rPr>
          <w:sz w:val="24"/>
          <w:szCs w:val="24"/>
        </w:rPr>
        <w:t>Р</w:t>
      </w:r>
      <w:r w:rsidR="00F40838" w:rsidRPr="001B2A35">
        <w:rPr>
          <w:sz w:val="24"/>
          <w:szCs w:val="24"/>
        </w:rPr>
        <w:t>азрешени</w:t>
      </w:r>
      <w:r w:rsidR="00FB221D" w:rsidRPr="001B2A35">
        <w:rPr>
          <w:sz w:val="24"/>
          <w:szCs w:val="24"/>
        </w:rPr>
        <w:t>е</w:t>
      </w:r>
      <w:r w:rsidR="00F40838" w:rsidRPr="001B2A35">
        <w:rPr>
          <w:sz w:val="24"/>
          <w:szCs w:val="24"/>
        </w:rPr>
        <w:t xml:space="preserve"> на право организации розничного рынка </w:t>
      </w:r>
      <w:r w:rsidR="00FB221D" w:rsidRPr="001B2A35">
        <w:rPr>
          <w:sz w:val="24"/>
          <w:szCs w:val="24"/>
        </w:rPr>
        <w:t>выдаётся</w:t>
      </w:r>
      <w:r w:rsidR="00F40838" w:rsidRPr="001B2A35">
        <w:rPr>
          <w:sz w:val="24"/>
          <w:szCs w:val="24"/>
        </w:rPr>
        <w:t xml:space="preserve"> не позднее трёх дней со дня принятия решения</w:t>
      </w:r>
      <w:r w:rsidR="00FB221D" w:rsidRPr="001B2A35">
        <w:rPr>
          <w:sz w:val="24"/>
          <w:szCs w:val="24"/>
        </w:rPr>
        <w:t xml:space="preserve"> о продлении</w:t>
      </w:r>
      <w:r w:rsidR="00F40838" w:rsidRPr="001B2A35">
        <w:rPr>
          <w:sz w:val="24"/>
          <w:szCs w:val="24"/>
        </w:rPr>
        <w:t xml:space="preserve">. 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FB221D" w:rsidRPr="001B2A35">
        <w:rPr>
          <w:sz w:val="24"/>
          <w:szCs w:val="24"/>
        </w:rPr>
        <w:t>7.10</w:t>
      </w:r>
      <w:r w:rsidR="004E677F" w:rsidRPr="001B2A35">
        <w:rPr>
          <w:sz w:val="24"/>
          <w:szCs w:val="24"/>
        </w:rPr>
        <w:t>. </w:t>
      </w:r>
      <w:r w:rsidRPr="001B2A35">
        <w:rPr>
          <w:sz w:val="24"/>
          <w:szCs w:val="24"/>
        </w:rPr>
        <w:t xml:space="preserve">Уведомление о </w:t>
      </w:r>
      <w:r w:rsidR="00FB221D" w:rsidRPr="001B2A35">
        <w:rPr>
          <w:sz w:val="24"/>
          <w:szCs w:val="24"/>
        </w:rPr>
        <w:t>продлении</w:t>
      </w:r>
      <w:r w:rsidRPr="001B2A35">
        <w:rPr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FB221D" w:rsidRPr="001B2A35">
        <w:rPr>
          <w:sz w:val="24"/>
          <w:szCs w:val="24"/>
        </w:rPr>
        <w:t>7.11</w:t>
      </w:r>
      <w:r w:rsidRPr="001B2A35">
        <w:rPr>
          <w:sz w:val="24"/>
          <w:szCs w:val="24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B2A35">
        <w:rPr>
          <w:sz w:val="24"/>
          <w:szCs w:val="24"/>
        </w:rPr>
        <w:t>продлении</w:t>
      </w:r>
      <w:r w:rsidRPr="001B2A35">
        <w:rPr>
          <w:sz w:val="24"/>
          <w:szCs w:val="24"/>
        </w:rPr>
        <w:t xml:space="preserve"> разрешения на право организации розничного рынка.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Принятое решение об отказе в </w:t>
      </w:r>
      <w:r w:rsidR="00FB221D" w:rsidRPr="001B2A35">
        <w:rPr>
          <w:sz w:val="24"/>
          <w:szCs w:val="24"/>
        </w:rPr>
        <w:t>продлении</w:t>
      </w:r>
      <w:r w:rsidRPr="001B2A35">
        <w:rPr>
          <w:sz w:val="24"/>
          <w:szCs w:val="24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B2A35">
        <w:rPr>
          <w:sz w:val="24"/>
          <w:szCs w:val="24"/>
        </w:rPr>
        <w:t>продлении</w:t>
      </w:r>
      <w:r w:rsidRPr="001B2A35">
        <w:rPr>
          <w:sz w:val="24"/>
          <w:szCs w:val="24"/>
        </w:rPr>
        <w:t xml:space="preserve"> разрешения на право организации розничного рынка.</w:t>
      </w:r>
    </w:p>
    <w:p w:rsidR="00F40838" w:rsidRPr="001B2A35" w:rsidRDefault="00F40838" w:rsidP="00F40838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302015" w:rsidRPr="001B2A35">
        <w:rPr>
          <w:sz w:val="24"/>
          <w:szCs w:val="24"/>
        </w:rPr>
        <w:t>7.12</w:t>
      </w:r>
      <w:r w:rsidRPr="001B2A35">
        <w:rPr>
          <w:sz w:val="24"/>
          <w:szCs w:val="24"/>
        </w:rPr>
        <w:t xml:space="preserve">. Орган местного самоуправления, принявший решение об отказе в </w:t>
      </w:r>
      <w:r w:rsidR="00FB221D" w:rsidRPr="001B2A35">
        <w:rPr>
          <w:sz w:val="24"/>
          <w:szCs w:val="24"/>
        </w:rPr>
        <w:t>продлении</w:t>
      </w:r>
      <w:r w:rsidRPr="001B2A35">
        <w:rPr>
          <w:sz w:val="24"/>
          <w:szCs w:val="24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При выдаче документов заявитель дает расписку в получении документов, в </w:t>
      </w:r>
      <w:r w:rsidRPr="001B2A35">
        <w:rPr>
          <w:sz w:val="24"/>
          <w:szCs w:val="24"/>
        </w:rPr>
        <w:lastRenderedPageBreak/>
        <w:t>которой указываются все документы передаваемые заявителю, дата передачи документов.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3.7.</w:t>
      </w:r>
      <w:r w:rsidR="00302015" w:rsidRPr="001B2A35">
        <w:rPr>
          <w:sz w:val="24"/>
          <w:szCs w:val="24"/>
        </w:rPr>
        <w:t>1</w:t>
      </w:r>
      <w:r w:rsidR="001E04AA" w:rsidRPr="001B2A35">
        <w:rPr>
          <w:sz w:val="24"/>
          <w:szCs w:val="24"/>
        </w:rPr>
        <w:t>4</w:t>
      </w:r>
      <w:r w:rsidRPr="001B2A35">
        <w:rPr>
          <w:sz w:val="24"/>
          <w:szCs w:val="24"/>
        </w:rPr>
        <w:t xml:space="preserve">. Результат процедуры </w:t>
      </w:r>
      <w:r w:rsidR="00B25470" w:rsidRPr="001B2A35">
        <w:rPr>
          <w:sz w:val="24"/>
          <w:szCs w:val="24"/>
        </w:rPr>
        <w:t xml:space="preserve">– продление </w:t>
      </w:r>
      <w:r w:rsidR="00AD6465" w:rsidRPr="001B2A35">
        <w:rPr>
          <w:sz w:val="24"/>
          <w:szCs w:val="24"/>
        </w:rPr>
        <w:t xml:space="preserve">разрешения на право организации розничного рынка </w:t>
      </w:r>
      <w:r w:rsidRPr="001B2A35">
        <w:rPr>
          <w:sz w:val="24"/>
          <w:szCs w:val="24"/>
        </w:rPr>
        <w:t xml:space="preserve">или отказ в </w:t>
      </w:r>
      <w:r w:rsidR="00AD6465" w:rsidRPr="001B2A35">
        <w:rPr>
          <w:sz w:val="24"/>
          <w:szCs w:val="24"/>
        </w:rPr>
        <w:t>продлении</w:t>
      </w:r>
      <w:r w:rsidR="00A17AD6" w:rsidRPr="001B2A35">
        <w:rPr>
          <w:sz w:val="24"/>
          <w:szCs w:val="24"/>
        </w:rPr>
        <w:t xml:space="preserve"> </w:t>
      </w:r>
      <w:r w:rsidR="00AD6465" w:rsidRPr="001B2A35">
        <w:rPr>
          <w:sz w:val="24"/>
          <w:szCs w:val="24"/>
        </w:rPr>
        <w:t>разрешения на право организации розничного рынка</w:t>
      </w:r>
      <w:r w:rsidRPr="001B2A35">
        <w:rPr>
          <w:sz w:val="24"/>
          <w:szCs w:val="24"/>
        </w:rPr>
        <w:t>.</w:t>
      </w: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</w:p>
    <w:p w:rsidR="001E04AA" w:rsidRPr="001B2A35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3.8. Переоформление разрешения на право организации</w:t>
      </w:r>
    </w:p>
    <w:p w:rsidR="001E04AA" w:rsidRPr="001B2A35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розничного рынка</w:t>
      </w:r>
    </w:p>
    <w:p w:rsidR="001E04AA" w:rsidRPr="001B2A35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</w:p>
    <w:p w:rsidR="001E04AA" w:rsidRPr="001B2A35" w:rsidRDefault="00F40838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3.8.1. </w:t>
      </w:r>
      <w:r w:rsidR="001E04AA" w:rsidRPr="001B2A35">
        <w:rPr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B2A35">
        <w:rPr>
          <w:sz w:val="24"/>
          <w:szCs w:val="24"/>
        </w:rPr>
        <w:t xml:space="preserve"> </w:t>
      </w:r>
      <w:r w:rsidR="001E04AA" w:rsidRPr="001B2A35">
        <w:rPr>
          <w:sz w:val="24"/>
          <w:szCs w:val="24"/>
        </w:rPr>
        <w:t xml:space="preserve"> 2.6.3. Регламента.</w:t>
      </w:r>
    </w:p>
    <w:p w:rsidR="001E04AA" w:rsidRPr="001B2A35" w:rsidRDefault="00F40838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3.8.2. </w:t>
      </w:r>
      <w:r w:rsidR="001E04AA" w:rsidRPr="001B2A35">
        <w:rPr>
          <w:sz w:val="24"/>
          <w:szCs w:val="24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B37C7" w:rsidRPr="001B2A35">
        <w:rPr>
          <w:sz w:val="24"/>
          <w:szCs w:val="24"/>
        </w:rPr>
        <w:t>8</w:t>
      </w:r>
      <w:r w:rsidRPr="001B2A35">
        <w:rPr>
          <w:sz w:val="24"/>
          <w:szCs w:val="24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B2A35">
        <w:rPr>
          <w:sz w:val="24"/>
          <w:szCs w:val="24"/>
        </w:rPr>
        <w:t xml:space="preserve"> уведомления о принятом </w:t>
      </w:r>
      <w:proofErr w:type="gramStart"/>
      <w:r w:rsidR="00631B19" w:rsidRPr="001B2A35">
        <w:rPr>
          <w:sz w:val="24"/>
          <w:szCs w:val="24"/>
        </w:rPr>
        <w:t>решении</w:t>
      </w:r>
      <w:proofErr w:type="gramEnd"/>
      <w:r w:rsidRPr="001B2A35">
        <w:rPr>
          <w:sz w:val="24"/>
          <w:szCs w:val="24"/>
        </w:rPr>
        <w:t xml:space="preserve"> о переоформлении разрешения на право организации розничного рынка.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B37C7" w:rsidRPr="001B2A35">
        <w:rPr>
          <w:sz w:val="24"/>
          <w:szCs w:val="24"/>
        </w:rPr>
        <w:t>8</w:t>
      </w:r>
      <w:r w:rsidRPr="001B2A35">
        <w:rPr>
          <w:sz w:val="24"/>
          <w:szCs w:val="24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B37C7" w:rsidRPr="001B2A35">
        <w:rPr>
          <w:sz w:val="24"/>
          <w:szCs w:val="24"/>
        </w:rPr>
        <w:t>8</w:t>
      </w:r>
      <w:r w:rsidRPr="001B2A35">
        <w:rPr>
          <w:sz w:val="24"/>
          <w:szCs w:val="24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B37C7" w:rsidRPr="001B2A35">
        <w:rPr>
          <w:sz w:val="24"/>
          <w:szCs w:val="24"/>
        </w:rPr>
        <w:t>8</w:t>
      </w:r>
      <w:r w:rsidRPr="001B2A35">
        <w:rPr>
          <w:sz w:val="24"/>
          <w:szCs w:val="24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B37C7" w:rsidRPr="001B2A35">
        <w:rPr>
          <w:sz w:val="24"/>
          <w:szCs w:val="24"/>
        </w:rPr>
        <w:t>8</w:t>
      </w:r>
      <w:r w:rsidRPr="001B2A35">
        <w:rPr>
          <w:sz w:val="24"/>
          <w:szCs w:val="24"/>
        </w:rPr>
        <w:t xml:space="preserve">.8. Проект правового акта администрации муниципального образования о </w:t>
      </w:r>
      <w:r w:rsidR="007B37C7" w:rsidRPr="001B2A35">
        <w:rPr>
          <w:sz w:val="24"/>
          <w:szCs w:val="24"/>
        </w:rPr>
        <w:t>переоформлении</w:t>
      </w:r>
      <w:r w:rsidRPr="001B2A35">
        <w:rPr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B37C7" w:rsidRPr="001B2A35">
        <w:rPr>
          <w:sz w:val="24"/>
          <w:szCs w:val="24"/>
        </w:rPr>
        <w:t>8</w:t>
      </w:r>
      <w:r w:rsidRPr="001B2A35">
        <w:rPr>
          <w:sz w:val="24"/>
          <w:szCs w:val="24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B37C7" w:rsidRPr="001B2A35">
        <w:rPr>
          <w:sz w:val="24"/>
          <w:szCs w:val="24"/>
        </w:rPr>
        <w:t>8.</w:t>
      </w:r>
      <w:r w:rsidRPr="001B2A35">
        <w:rPr>
          <w:sz w:val="24"/>
          <w:szCs w:val="24"/>
        </w:rPr>
        <w:t xml:space="preserve">10. Уведомление о </w:t>
      </w:r>
      <w:r w:rsidR="007B37C7" w:rsidRPr="001B2A35">
        <w:rPr>
          <w:sz w:val="24"/>
          <w:szCs w:val="24"/>
        </w:rPr>
        <w:t>переоформлении</w:t>
      </w:r>
      <w:r w:rsidRPr="001B2A35">
        <w:rPr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7B37C7" w:rsidRPr="001B2A35">
        <w:rPr>
          <w:sz w:val="24"/>
          <w:szCs w:val="24"/>
        </w:rPr>
        <w:t>8</w:t>
      </w:r>
      <w:r w:rsidRPr="001B2A35">
        <w:rPr>
          <w:sz w:val="24"/>
          <w:szCs w:val="24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B2A35">
        <w:rPr>
          <w:sz w:val="24"/>
          <w:szCs w:val="24"/>
        </w:rPr>
        <w:lastRenderedPageBreak/>
        <w:t>переоформлении</w:t>
      </w:r>
      <w:r w:rsidRPr="001B2A35">
        <w:rPr>
          <w:sz w:val="24"/>
          <w:szCs w:val="24"/>
        </w:rPr>
        <w:t xml:space="preserve"> разрешения на право организации розничного рынка.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Принятое решение об отказе в </w:t>
      </w:r>
      <w:r w:rsidR="007B37C7" w:rsidRPr="001B2A35">
        <w:rPr>
          <w:sz w:val="24"/>
          <w:szCs w:val="24"/>
        </w:rPr>
        <w:t xml:space="preserve">переоформлении </w:t>
      </w:r>
      <w:r w:rsidRPr="001B2A35">
        <w:rPr>
          <w:sz w:val="24"/>
          <w:szCs w:val="24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3.7.12. Орган местного самоуправления, принявший решение об отказе в </w:t>
      </w:r>
      <w:r w:rsidR="007B37C7" w:rsidRPr="001B2A35">
        <w:rPr>
          <w:sz w:val="24"/>
          <w:szCs w:val="24"/>
        </w:rPr>
        <w:t>переоформлении</w:t>
      </w:r>
      <w:r w:rsidRPr="001B2A35">
        <w:rPr>
          <w:sz w:val="24"/>
          <w:szCs w:val="24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B2A35" w:rsidRDefault="00302015" w:rsidP="00302015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3.8.</w:t>
      </w:r>
      <w:r w:rsidR="007B37C7" w:rsidRPr="001B2A35">
        <w:rPr>
          <w:sz w:val="24"/>
          <w:szCs w:val="24"/>
        </w:rPr>
        <w:t>1</w:t>
      </w:r>
      <w:r w:rsidRPr="001B2A35">
        <w:rPr>
          <w:sz w:val="24"/>
          <w:szCs w:val="24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</w:p>
    <w:p w:rsidR="001E04AA" w:rsidRPr="001B2A35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 xml:space="preserve">3.9. Выдача копии, дубликата разрешения на право организации </w:t>
      </w:r>
    </w:p>
    <w:p w:rsidR="001E04AA" w:rsidRPr="001B2A35" w:rsidRDefault="001E04AA" w:rsidP="001E04AA">
      <w:pPr>
        <w:pStyle w:val="ConsPlusNormal"/>
        <w:ind w:firstLine="540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розничного рынка</w:t>
      </w:r>
    </w:p>
    <w:p w:rsidR="00216044" w:rsidRPr="001B2A35" w:rsidRDefault="00216044" w:rsidP="001E04AA">
      <w:pPr>
        <w:pStyle w:val="ConsPlusNormal"/>
        <w:ind w:firstLine="540"/>
        <w:jc w:val="center"/>
        <w:rPr>
          <w:sz w:val="24"/>
          <w:szCs w:val="24"/>
        </w:rPr>
      </w:pP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3.9</w:t>
      </w:r>
      <w:r w:rsidR="009E3232" w:rsidRPr="001B2A35">
        <w:rPr>
          <w:sz w:val="24"/>
          <w:szCs w:val="24"/>
        </w:rPr>
        <w:t>.1. </w:t>
      </w:r>
      <w:r w:rsidRPr="001B2A35">
        <w:rPr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B2A35">
        <w:rPr>
          <w:sz w:val="24"/>
          <w:szCs w:val="24"/>
        </w:rPr>
        <w:t xml:space="preserve"> согласно пункт</w:t>
      </w:r>
      <w:r w:rsidR="00631B19" w:rsidRPr="001B2A35">
        <w:rPr>
          <w:sz w:val="24"/>
          <w:szCs w:val="24"/>
        </w:rPr>
        <w:t xml:space="preserve">у </w:t>
      </w:r>
      <w:r w:rsidR="00216044" w:rsidRPr="001B2A35">
        <w:rPr>
          <w:sz w:val="24"/>
          <w:szCs w:val="24"/>
        </w:rPr>
        <w:t>2.6.4</w:t>
      </w:r>
      <w:r w:rsidRPr="001B2A35">
        <w:rPr>
          <w:sz w:val="24"/>
          <w:szCs w:val="24"/>
        </w:rPr>
        <w:t>. Регламента.</w:t>
      </w:r>
    </w:p>
    <w:p w:rsidR="001E04AA" w:rsidRPr="001B2A35" w:rsidRDefault="00FF2F2F" w:rsidP="009E3232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3.9</w:t>
      </w:r>
      <w:r w:rsidR="001E04AA" w:rsidRPr="001B2A35">
        <w:rPr>
          <w:sz w:val="24"/>
          <w:szCs w:val="24"/>
        </w:rPr>
        <w:t xml:space="preserve">.2. Срок исполнения административной процедуры </w:t>
      </w:r>
      <w:r w:rsidR="009E3232" w:rsidRPr="001B2A35">
        <w:rPr>
          <w:sz w:val="24"/>
          <w:szCs w:val="24"/>
        </w:rPr>
        <w:t xml:space="preserve">выдача копии, дубликата разрешения на право организации </w:t>
      </w:r>
      <w:r w:rsidR="001E42D5" w:rsidRPr="001B2A35">
        <w:rPr>
          <w:sz w:val="24"/>
          <w:szCs w:val="24"/>
        </w:rPr>
        <w:t>розничного рынка</w:t>
      </w:r>
      <w:r w:rsidR="009E3232" w:rsidRPr="001B2A35">
        <w:rPr>
          <w:sz w:val="24"/>
          <w:szCs w:val="24"/>
        </w:rPr>
        <w:t xml:space="preserve"> </w:t>
      </w:r>
      <w:r w:rsidR="001E04AA" w:rsidRPr="001B2A35">
        <w:rPr>
          <w:sz w:val="24"/>
          <w:szCs w:val="24"/>
        </w:rPr>
        <w:t xml:space="preserve">– не более </w:t>
      </w:r>
      <w:r w:rsidR="00F40838" w:rsidRPr="001B2A35">
        <w:rPr>
          <w:sz w:val="24"/>
          <w:szCs w:val="24"/>
        </w:rPr>
        <w:t xml:space="preserve">                    </w:t>
      </w:r>
      <w:r w:rsidR="001E42D5" w:rsidRPr="001B2A35">
        <w:rPr>
          <w:sz w:val="24"/>
          <w:szCs w:val="24"/>
        </w:rPr>
        <w:t xml:space="preserve">3 </w:t>
      </w:r>
      <w:r w:rsidR="00F40838" w:rsidRPr="001B2A35">
        <w:rPr>
          <w:sz w:val="24"/>
          <w:szCs w:val="24"/>
        </w:rPr>
        <w:t>рабочих</w:t>
      </w:r>
      <w:r w:rsidR="001E04AA" w:rsidRPr="001B2A35">
        <w:rPr>
          <w:sz w:val="24"/>
          <w:szCs w:val="24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B2A35">
        <w:rPr>
          <w:sz w:val="24"/>
          <w:szCs w:val="24"/>
        </w:rPr>
        <w:t>выдаче копии, дубликата разрешения на право организации розничного рынка</w:t>
      </w:r>
      <w:r w:rsidR="001E04AA" w:rsidRPr="001B2A35">
        <w:rPr>
          <w:sz w:val="24"/>
          <w:szCs w:val="24"/>
        </w:rPr>
        <w:t>.</w:t>
      </w: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FF2F2F" w:rsidRPr="001B2A35">
        <w:rPr>
          <w:sz w:val="24"/>
          <w:szCs w:val="24"/>
        </w:rPr>
        <w:t>9</w:t>
      </w:r>
      <w:r w:rsidRPr="001B2A35">
        <w:rPr>
          <w:sz w:val="24"/>
          <w:szCs w:val="24"/>
        </w:rPr>
        <w:t xml:space="preserve">.3. </w:t>
      </w:r>
      <w:r w:rsidR="001E42D5" w:rsidRPr="001B2A35">
        <w:rPr>
          <w:sz w:val="24"/>
          <w:szCs w:val="24"/>
        </w:rPr>
        <w:t>Выдача копии, дубликата разрешения на право организации розничного рынка</w:t>
      </w:r>
      <w:r w:rsidRPr="001B2A35">
        <w:rPr>
          <w:sz w:val="24"/>
          <w:szCs w:val="24"/>
        </w:rPr>
        <w:t>, заявителю осуществляются в порядке</w:t>
      </w:r>
      <w:r w:rsidR="001E42D5" w:rsidRPr="001B2A35">
        <w:rPr>
          <w:sz w:val="24"/>
          <w:szCs w:val="24"/>
        </w:rPr>
        <w:t xml:space="preserve">, определенном подразделами </w:t>
      </w:r>
      <w:r w:rsidR="00F40838" w:rsidRPr="001B2A35">
        <w:rPr>
          <w:sz w:val="24"/>
          <w:szCs w:val="24"/>
        </w:rPr>
        <w:t xml:space="preserve">3,2; 3.4; 3.5 </w:t>
      </w:r>
      <w:r w:rsidRPr="001B2A35">
        <w:rPr>
          <w:sz w:val="24"/>
          <w:szCs w:val="24"/>
        </w:rPr>
        <w:t>настоящего Регламента.</w:t>
      </w:r>
    </w:p>
    <w:p w:rsidR="001672C7" w:rsidRPr="001B2A35" w:rsidRDefault="001672C7" w:rsidP="001672C7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B2A35" w:rsidRDefault="001672C7" w:rsidP="001672C7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B2A35" w:rsidRDefault="001672C7" w:rsidP="001672C7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B2A35" w:rsidRDefault="001E04AA" w:rsidP="001E04AA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lastRenderedPageBreak/>
        <w:t>3.</w:t>
      </w:r>
      <w:r w:rsidR="00FF2F2F" w:rsidRPr="001B2A35">
        <w:rPr>
          <w:sz w:val="24"/>
          <w:szCs w:val="24"/>
        </w:rPr>
        <w:t>9</w:t>
      </w:r>
      <w:r w:rsidRPr="001B2A35">
        <w:rPr>
          <w:sz w:val="24"/>
          <w:szCs w:val="24"/>
        </w:rPr>
        <w:t>.</w:t>
      </w:r>
      <w:r w:rsidR="001672C7" w:rsidRPr="001B2A35">
        <w:rPr>
          <w:sz w:val="24"/>
          <w:szCs w:val="24"/>
        </w:rPr>
        <w:t>5</w:t>
      </w:r>
      <w:r w:rsidR="00F40838" w:rsidRPr="001B2A35">
        <w:rPr>
          <w:sz w:val="24"/>
          <w:szCs w:val="24"/>
        </w:rPr>
        <w:t>. </w:t>
      </w:r>
      <w:r w:rsidRPr="001B2A35">
        <w:rPr>
          <w:sz w:val="24"/>
          <w:szCs w:val="24"/>
        </w:rPr>
        <w:t xml:space="preserve">Результат процедуры – </w:t>
      </w:r>
      <w:r w:rsidR="00F40838" w:rsidRPr="001B2A35">
        <w:rPr>
          <w:sz w:val="24"/>
          <w:szCs w:val="24"/>
        </w:rPr>
        <w:t xml:space="preserve">выдача копии, дубликата разрешения на право организации розничного рынка </w:t>
      </w:r>
      <w:r w:rsidRPr="001B2A35">
        <w:rPr>
          <w:sz w:val="24"/>
          <w:szCs w:val="24"/>
        </w:rPr>
        <w:t xml:space="preserve">или отказ в </w:t>
      </w:r>
      <w:r w:rsidR="00631B19" w:rsidRPr="001B2A35">
        <w:rPr>
          <w:sz w:val="24"/>
          <w:szCs w:val="24"/>
        </w:rPr>
        <w:t xml:space="preserve">выдаче копии, дубликата разрешения </w:t>
      </w:r>
      <w:r w:rsidRPr="001B2A35">
        <w:rPr>
          <w:sz w:val="24"/>
          <w:szCs w:val="24"/>
        </w:rPr>
        <w:t>на право организации розничного рынка.</w:t>
      </w:r>
    </w:p>
    <w:p w:rsidR="00811CAD" w:rsidRPr="001B2A35" w:rsidRDefault="00811CAD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2A41D8" w:rsidRPr="001B2A35" w:rsidRDefault="00811CAD" w:rsidP="002A41D8">
      <w:pPr>
        <w:pStyle w:val="ConsPlusNormal"/>
        <w:jc w:val="center"/>
        <w:outlineLvl w:val="2"/>
        <w:rPr>
          <w:rFonts w:eastAsia="Times New Roman"/>
          <w:sz w:val="24"/>
          <w:szCs w:val="24"/>
        </w:rPr>
      </w:pPr>
      <w:r w:rsidRPr="001B2A35">
        <w:rPr>
          <w:sz w:val="24"/>
          <w:szCs w:val="24"/>
        </w:rPr>
        <w:t>3.</w:t>
      </w:r>
      <w:r w:rsidR="00216044" w:rsidRPr="001B2A35">
        <w:rPr>
          <w:sz w:val="24"/>
          <w:szCs w:val="24"/>
        </w:rPr>
        <w:t>10</w:t>
      </w:r>
      <w:r w:rsidRPr="001B2A35">
        <w:rPr>
          <w:sz w:val="24"/>
          <w:szCs w:val="24"/>
        </w:rPr>
        <w:t xml:space="preserve">. </w:t>
      </w:r>
      <w:r w:rsidR="002A41D8" w:rsidRPr="001B2A35">
        <w:rPr>
          <w:rFonts w:eastAsia="Times New Roman"/>
          <w:sz w:val="24"/>
          <w:szCs w:val="24"/>
        </w:rPr>
        <w:t xml:space="preserve">Показатели доступности и качества </w:t>
      </w:r>
    </w:p>
    <w:p w:rsidR="002A41D8" w:rsidRPr="001B2A35" w:rsidRDefault="002A41D8" w:rsidP="002A41D8">
      <w:pPr>
        <w:pStyle w:val="ConsPlusNormal"/>
        <w:jc w:val="center"/>
        <w:outlineLvl w:val="2"/>
        <w:rPr>
          <w:rFonts w:eastAsia="Times New Roman"/>
          <w:sz w:val="24"/>
          <w:szCs w:val="24"/>
        </w:rPr>
      </w:pPr>
      <w:r w:rsidRPr="001B2A35">
        <w:rPr>
          <w:rFonts w:eastAsia="Times New Roman"/>
          <w:sz w:val="24"/>
          <w:szCs w:val="24"/>
        </w:rPr>
        <w:t>муниципальной услуги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3.</w:t>
      </w:r>
      <w:r w:rsidR="00216044" w:rsidRPr="001B2A35">
        <w:rPr>
          <w:rFonts w:ascii="Arial" w:eastAsia="Times New Roman" w:hAnsi="Arial" w:cs="Arial"/>
          <w:sz w:val="24"/>
          <w:szCs w:val="24"/>
        </w:rPr>
        <w:t>10</w:t>
      </w:r>
      <w:r w:rsidRPr="001B2A35">
        <w:rPr>
          <w:rFonts w:ascii="Arial" w:eastAsia="Times New Roman" w:hAnsi="Arial" w:cs="Arial"/>
          <w:sz w:val="24"/>
          <w:szCs w:val="24"/>
        </w:rPr>
        <w:t>.1. Показателями доступности предоставления муниципальной услуги являются: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</w:t>
      </w:r>
      <w:r w:rsidR="00631B19" w:rsidRPr="001B2A35">
        <w:rPr>
          <w:rFonts w:ascii="Arial" w:eastAsia="Times New Roman" w:hAnsi="Arial" w:cs="Arial"/>
          <w:sz w:val="24"/>
          <w:szCs w:val="24"/>
        </w:rPr>
        <w:t>е</w:t>
      </w:r>
      <w:r w:rsidRPr="001B2A35">
        <w:rPr>
          <w:rFonts w:ascii="Arial" w:eastAsia="Times New Roman" w:hAnsi="Arial" w:cs="Arial"/>
          <w:sz w:val="24"/>
          <w:szCs w:val="24"/>
        </w:rPr>
        <w:t xml:space="preserve"> результата услуги в личный кабинет заявителя (при заполнении заявления через Портал). 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3.</w:t>
      </w:r>
      <w:r w:rsidR="00216044" w:rsidRPr="001B2A35">
        <w:rPr>
          <w:rFonts w:ascii="Arial" w:eastAsia="Times New Roman" w:hAnsi="Arial" w:cs="Arial"/>
          <w:sz w:val="24"/>
          <w:szCs w:val="24"/>
        </w:rPr>
        <w:t>10</w:t>
      </w:r>
      <w:r w:rsidRPr="001B2A35">
        <w:rPr>
          <w:rFonts w:ascii="Arial" w:eastAsia="Times New Roman" w:hAnsi="Arial" w:cs="Arial"/>
          <w:sz w:val="24"/>
          <w:szCs w:val="24"/>
        </w:rPr>
        <w:t>.2. Показателем качества предоставления муниципальной услуги являются: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1) отсутствие очередей при приёме (выдаче) документов;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2A41D8" w:rsidRPr="001B2A35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</w:t>
      </w:r>
      <w:r w:rsidR="00631B19" w:rsidRPr="001B2A35">
        <w:rPr>
          <w:rFonts w:ascii="Arial" w:eastAsia="Times New Roman" w:hAnsi="Arial" w:cs="Arial"/>
          <w:sz w:val="24"/>
          <w:szCs w:val="24"/>
        </w:rPr>
        <w:t>ных настоящим Р</w:t>
      </w:r>
      <w:r w:rsidRPr="001B2A35">
        <w:rPr>
          <w:rFonts w:ascii="Arial" w:eastAsia="Times New Roman" w:hAnsi="Arial" w:cs="Arial"/>
          <w:sz w:val="24"/>
          <w:szCs w:val="24"/>
        </w:rPr>
        <w:t>егламентом.</w:t>
      </w:r>
    </w:p>
    <w:p w:rsidR="00D4238F" w:rsidRPr="001B2A35" w:rsidRDefault="00D4238F" w:rsidP="00D4238F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216044" w:rsidRPr="001B2A35">
        <w:rPr>
          <w:sz w:val="24"/>
          <w:szCs w:val="24"/>
        </w:rPr>
        <w:t>10</w:t>
      </w:r>
      <w:r w:rsidR="002A41D8" w:rsidRPr="001B2A35">
        <w:rPr>
          <w:sz w:val="24"/>
          <w:szCs w:val="24"/>
        </w:rPr>
        <w:t>.3. </w:t>
      </w:r>
      <w:r w:rsidRPr="001B2A35">
        <w:rPr>
          <w:sz w:val="24"/>
          <w:szCs w:val="24"/>
        </w:rPr>
        <w:t xml:space="preserve">В целях предоставления </w:t>
      </w:r>
      <w:r w:rsidR="001672C7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</w:t>
      </w:r>
      <w:r w:rsidR="001672C7" w:rsidRPr="001B2A35">
        <w:rPr>
          <w:sz w:val="24"/>
          <w:szCs w:val="24"/>
        </w:rPr>
        <w:t>и</w:t>
      </w:r>
      <w:r w:rsidRPr="001B2A35">
        <w:rPr>
          <w:sz w:val="24"/>
          <w:szCs w:val="24"/>
        </w:rPr>
        <w:t xml:space="preserve">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</w:t>
      </w:r>
      <w:r w:rsidR="001672C7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услуги.</w:t>
      </w:r>
    </w:p>
    <w:p w:rsidR="00D4238F" w:rsidRPr="001B2A35" w:rsidRDefault="00D4238F" w:rsidP="00D4238F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216044" w:rsidRPr="001B2A35">
        <w:rPr>
          <w:sz w:val="24"/>
          <w:szCs w:val="24"/>
        </w:rPr>
        <w:t>10</w:t>
      </w:r>
      <w:r w:rsidR="002A41D8" w:rsidRPr="001B2A35">
        <w:rPr>
          <w:sz w:val="24"/>
          <w:szCs w:val="24"/>
        </w:rPr>
        <w:t>.4. </w:t>
      </w:r>
      <w:r w:rsidRPr="001B2A35">
        <w:rPr>
          <w:sz w:val="24"/>
          <w:szCs w:val="24"/>
        </w:rPr>
        <w:t xml:space="preserve">Орган местного самоуправления обеспечивает возможность заявителю оценить на </w:t>
      </w:r>
      <w:r w:rsidR="00CD09C1" w:rsidRPr="001B2A35">
        <w:rPr>
          <w:sz w:val="24"/>
          <w:szCs w:val="24"/>
        </w:rPr>
        <w:t>Портале</w:t>
      </w:r>
      <w:r w:rsidRPr="001B2A35">
        <w:rPr>
          <w:sz w:val="24"/>
          <w:szCs w:val="24"/>
        </w:rPr>
        <w:t xml:space="preserve"> качество выполнения административной процедуры непосредственно после е</w:t>
      </w:r>
      <w:r w:rsidR="00E65A2E" w:rsidRPr="001B2A35">
        <w:rPr>
          <w:sz w:val="24"/>
          <w:szCs w:val="24"/>
        </w:rPr>
        <w:t>ё</w:t>
      </w:r>
      <w:r w:rsidRPr="001B2A35">
        <w:rPr>
          <w:sz w:val="24"/>
          <w:szCs w:val="24"/>
        </w:rPr>
        <w:t xml:space="preserve"> завершения.</w:t>
      </w:r>
    </w:p>
    <w:p w:rsidR="00E65A2E" w:rsidRPr="001B2A35" w:rsidRDefault="00D4238F" w:rsidP="00E65A2E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216044" w:rsidRPr="001B2A35">
        <w:rPr>
          <w:sz w:val="24"/>
          <w:szCs w:val="24"/>
        </w:rPr>
        <w:t>10</w:t>
      </w:r>
      <w:r w:rsidRPr="001B2A35">
        <w:rPr>
          <w:sz w:val="24"/>
          <w:szCs w:val="24"/>
        </w:rPr>
        <w:t>.</w:t>
      </w:r>
      <w:r w:rsidR="002A41D8" w:rsidRPr="001B2A35">
        <w:rPr>
          <w:sz w:val="24"/>
          <w:szCs w:val="24"/>
        </w:rPr>
        <w:t>5</w:t>
      </w:r>
      <w:r w:rsidR="001672C7" w:rsidRPr="001B2A35">
        <w:rPr>
          <w:sz w:val="24"/>
          <w:szCs w:val="24"/>
        </w:rPr>
        <w:t>. </w:t>
      </w:r>
      <w:r w:rsidRPr="001B2A35">
        <w:rPr>
          <w:sz w:val="24"/>
          <w:szCs w:val="24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</w:t>
      </w:r>
      <w:r w:rsidR="001672C7" w:rsidRPr="001B2A35">
        <w:rPr>
          <w:sz w:val="24"/>
          <w:szCs w:val="24"/>
        </w:rPr>
        <w:t xml:space="preserve"> муниципальной</w:t>
      </w:r>
      <w:r w:rsidRPr="001B2A35">
        <w:rPr>
          <w:sz w:val="24"/>
          <w:szCs w:val="24"/>
        </w:rPr>
        <w:t xml:space="preserve"> услуги.</w:t>
      </w:r>
    </w:p>
    <w:p w:rsidR="009F43B3" w:rsidRPr="001B2A35" w:rsidRDefault="00D4238F" w:rsidP="00CD09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3.</w:t>
      </w:r>
      <w:r w:rsidR="00216044" w:rsidRPr="001B2A35">
        <w:rPr>
          <w:rFonts w:ascii="Arial" w:eastAsia="Times New Roman" w:hAnsi="Arial" w:cs="Arial"/>
          <w:sz w:val="24"/>
          <w:szCs w:val="24"/>
        </w:rPr>
        <w:t>10</w:t>
      </w:r>
      <w:r w:rsidRPr="001B2A35">
        <w:rPr>
          <w:rFonts w:ascii="Arial" w:eastAsia="Times New Roman" w:hAnsi="Arial" w:cs="Arial"/>
          <w:sz w:val="24"/>
          <w:szCs w:val="24"/>
        </w:rPr>
        <w:t>.</w:t>
      </w:r>
      <w:r w:rsidR="00CD09C1" w:rsidRPr="001B2A35">
        <w:rPr>
          <w:rFonts w:ascii="Arial" w:eastAsia="Times New Roman" w:hAnsi="Arial" w:cs="Arial"/>
          <w:sz w:val="24"/>
          <w:szCs w:val="24"/>
        </w:rPr>
        <w:t>6</w:t>
      </w:r>
      <w:r w:rsidRPr="001B2A35">
        <w:rPr>
          <w:rFonts w:ascii="Arial" w:eastAsia="Times New Roman" w:hAnsi="Arial" w:cs="Arial"/>
          <w:sz w:val="24"/>
          <w:szCs w:val="24"/>
        </w:rPr>
        <w:t>.</w:t>
      </w:r>
      <w:r w:rsidR="009F43B3" w:rsidRPr="001B2A35">
        <w:rPr>
          <w:rFonts w:ascii="Arial" w:eastAsia="Times New Roman" w:hAnsi="Arial" w:cs="Arial"/>
          <w:sz w:val="24"/>
          <w:szCs w:val="24"/>
        </w:rPr>
        <w:t xml:space="preserve"> Заявитель на стадии рассмотрения его обращения администрацией муниципального образования имеет право:</w:t>
      </w:r>
    </w:p>
    <w:p w:rsidR="009F43B3" w:rsidRPr="001B2A35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1) 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9F43B3" w:rsidRPr="001B2A35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2) 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F43B3" w:rsidRPr="001B2A35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3) 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9F43B3" w:rsidRPr="001B2A35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4) обращаться с заявлением о прекращении или приостановлении рассмотрения заявления о предоставлении муниципальной услуги;</w:t>
      </w:r>
    </w:p>
    <w:p w:rsidR="009F43B3" w:rsidRPr="001B2A35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5) осуществлять иные действия, не противоречащие законодательству Российской Федерации, Оренбургской области и Регламенту.</w:t>
      </w:r>
    </w:p>
    <w:p w:rsidR="009F43B3" w:rsidRPr="001B2A35" w:rsidRDefault="00D4238F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3.</w:t>
      </w:r>
      <w:r w:rsidR="00216044" w:rsidRPr="001B2A35">
        <w:rPr>
          <w:rFonts w:ascii="Arial" w:eastAsia="Times New Roman" w:hAnsi="Arial" w:cs="Arial"/>
          <w:sz w:val="24"/>
          <w:szCs w:val="24"/>
        </w:rPr>
        <w:t>10</w:t>
      </w:r>
      <w:r w:rsidRPr="001B2A35">
        <w:rPr>
          <w:rFonts w:ascii="Arial" w:eastAsia="Times New Roman" w:hAnsi="Arial" w:cs="Arial"/>
          <w:sz w:val="24"/>
          <w:szCs w:val="24"/>
        </w:rPr>
        <w:t>.</w:t>
      </w:r>
      <w:r w:rsidR="00CD09C1" w:rsidRPr="001B2A35">
        <w:rPr>
          <w:rFonts w:ascii="Arial" w:eastAsia="Times New Roman" w:hAnsi="Arial" w:cs="Arial"/>
          <w:sz w:val="24"/>
          <w:szCs w:val="24"/>
        </w:rPr>
        <w:t>7</w:t>
      </w:r>
      <w:r w:rsidRPr="001B2A35">
        <w:rPr>
          <w:rFonts w:ascii="Arial" w:eastAsia="Times New Roman" w:hAnsi="Arial" w:cs="Arial"/>
          <w:sz w:val="24"/>
          <w:szCs w:val="24"/>
        </w:rPr>
        <w:t>.</w:t>
      </w:r>
      <w:r w:rsidR="009F43B3" w:rsidRPr="001B2A35">
        <w:rPr>
          <w:rFonts w:ascii="Arial" w:eastAsia="Times New Roman" w:hAnsi="Arial" w:cs="Arial"/>
          <w:sz w:val="24"/>
          <w:szCs w:val="24"/>
        </w:rPr>
        <w:t> Должностные лица администрации муниципального образования обеспечивают:</w:t>
      </w:r>
    </w:p>
    <w:p w:rsidR="009F43B3" w:rsidRPr="001B2A35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1) объективное, всестороннее и своевременное рассмотрение заявлений, в случае необходимости – с участием заявител</w:t>
      </w:r>
      <w:r w:rsidR="00E65A2E" w:rsidRPr="001B2A35">
        <w:rPr>
          <w:rFonts w:ascii="Arial" w:eastAsia="Times New Roman" w:hAnsi="Arial" w:cs="Arial"/>
          <w:sz w:val="24"/>
          <w:szCs w:val="24"/>
        </w:rPr>
        <w:t>я</w:t>
      </w:r>
      <w:r w:rsidRPr="001B2A35">
        <w:rPr>
          <w:rFonts w:ascii="Arial" w:eastAsia="Times New Roman" w:hAnsi="Arial" w:cs="Arial"/>
          <w:sz w:val="24"/>
          <w:szCs w:val="24"/>
        </w:rPr>
        <w:t>, направивш</w:t>
      </w:r>
      <w:r w:rsidR="00A860A1" w:rsidRPr="001B2A35">
        <w:rPr>
          <w:rFonts w:ascii="Arial" w:eastAsia="Times New Roman" w:hAnsi="Arial" w:cs="Arial"/>
          <w:sz w:val="24"/>
          <w:szCs w:val="24"/>
        </w:rPr>
        <w:t>его</w:t>
      </w:r>
      <w:r w:rsidRPr="001B2A35">
        <w:rPr>
          <w:rFonts w:ascii="Arial" w:eastAsia="Times New Roman" w:hAnsi="Arial" w:cs="Arial"/>
          <w:sz w:val="24"/>
          <w:szCs w:val="24"/>
        </w:rPr>
        <w:t xml:space="preserve"> заявление;</w:t>
      </w:r>
    </w:p>
    <w:p w:rsidR="009F43B3" w:rsidRPr="001B2A35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lastRenderedPageBreak/>
        <w:t>2) получение необходимых для рассмотрения заявлени</w:t>
      </w:r>
      <w:r w:rsidR="00A860A1" w:rsidRPr="001B2A35">
        <w:rPr>
          <w:rFonts w:ascii="Arial" w:eastAsia="Times New Roman" w:hAnsi="Arial" w:cs="Arial"/>
          <w:sz w:val="24"/>
          <w:szCs w:val="24"/>
        </w:rPr>
        <w:t>я</w:t>
      </w:r>
      <w:r w:rsidRPr="001B2A35">
        <w:rPr>
          <w:rFonts w:ascii="Arial" w:eastAsia="Times New Roman" w:hAnsi="Arial" w:cs="Arial"/>
          <w:sz w:val="24"/>
          <w:szCs w:val="24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811CAD" w:rsidRPr="001B2A35" w:rsidRDefault="00811CAD" w:rsidP="00811CAD">
      <w:pPr>
        <w:pStyle w:val="ConsPlusNormal"/>
        <w:ind w:firstLine="540"/>
        <w:jc w:val="center"/>
        <w:rPr>
          <w:sz w:val="24"/>
          <w:szCs w:val="24"/>
        </w:rPr>
      </w:pPr>
    </w:p>
    <w:p w:rsidR="00811CAD" w:rsidRPr="001B2A35" w:rsidRDefault="00811CAD" w:rsidP="004E677F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3.</w:t>
      </w:r>
      <w:r w:rsidR="00216044" w:rsidRPr="001B2A35">
        <w:rPr>
          <w:sz w:val="24"/>
          <w:szCs w:val="24"/>
        </w:rPr>
        <w:t>11</w:t>
      </w:r>
      <w:r w:rsidRPr="001B2A35">
        <w:rPr>
          <w:sz w:val="24"/>
          <w:szCs w:val="24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1B2A35" w:rsidRDefault="00811CAD" w:rsidP="00811CAD">
      <w:pPr>
        <w:pStyle w:val="ConsPlusNormal"/>
        <w:ind w:firstLine="540"/>
        <w:jc w:val="center"/>
        <w:rPr>
          <w:sz w:val="24"/>
          <w:szCs w:val="24"/>
        </w:rPr>
      </w:pPr>
    </w:p>
    <w:p w:rsidR="00811CAD" w:rsidRPr="001B2A35" w:rsidRDefault="00811CAD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В целях предоставления </w:t>
      </w:r>
      <w:r w:rsidR="001672C7" w:rsidRPr="001B2A35">
        <w:rPr>
          <w:sz w:val="24"/>
          <w:szCs w:val="24"/>
        </w:rPr>
        <w:t xml:space="preserve">муниципальной </w:t>
      </w:r>
      <w:r w:rsidRPr="001B2A35">
        <w:rPr>
          <w:sz w:val="24"/>
          <w:szCs w:val="24"/>
        </w:rPr>
        <w:t>услуг</w:t>
      </w:r>
      <w:r w:rsidR="001672C7" w:rsidRPr="001B2A35">
        <w:rPr>
          <w:sz w:val="24"/>
          <w:szCs w:val="24"/>
        </w:rPr>
        <w:t>и</w:t>
      </w:r>
      <w:r w:rsidRPr="001B2A35">
        <w:rPr>
          <w:sz w:val="24"/>
          <w:szCs w:val="24"/>
        </w:rPr>
        <w:t xml:space="preserve"> </w:t>
      </w:r>
      <w:r w:rsidR="00D4238F" w:rsidRPr="001B2A35">
        <w:rPr>
          <w:sz w:val="24"/>
          <w:szCs w:val="24"/>
        </w:rPr>
        <w:t>администрация муниципального образования</w:t>
      </w:r>
      <w:r w:rsidRPr="001B2A35">
        <w:rPr>
          <w:sz w:val="24"/>
          <w:szCs w:val="24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1B2A35">
        <w:rPr>
          <w:sz w:val="24"/>
          <w:szCs w:val="24"/>
        </w:rPr>
        <w:t>администрации муниципального образования</w:t>
      </w:r>
      <w:r w:rsidRPr="001B2A35">
        <w:rPr>
          <w:sz w:val="24"/>
          <w:szCs w:val="24"/>
        </w:rPr>
        <w:t>, предоставляющего</w:t>
      </w:r>
      <w:r w:rsidR="00A860A1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муниципальную услугу, в том числе посредством Единого портала.</w:t>
      </w:r>
    </w:p>
    <w:p w:rsidR="00A860A1" w:rsidRPr="001B2A35" w:rsidRDefault="00A860A1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jc w:val="center"/>
        <w:outlineLvl w:val="1"/>
        <w:rPr>
          <w:sz w:val="24"/>
          <w:szCs w:val="24"/>
        </w:rPr>
      </w:pPr>
      <w:bookmarkStart w:id="29" w:name="Par443"/>
      <w:bookmarkStart w:id="30" w:name="Par475"/>
      <w:bookmarkEnd w:id="29"/>
      <w:bookmarkEnd w:id="30"/>
      <w:r w:rsidRPr="001B2A35">
        <w:rPr>
          <w:sz w:val="24"/>
          <w:szCs w:val="24"/>
        </w:rPr>
        <w:t xml:space="preserve">IV. ФОРМЫ </w:t>
      </w:r>
      <w:proofErr w:type="gramStart"/>
      <w:r w:rsidRPr="001B2A35">
        <w:rPr>
          <w:sz w:val="24"/>
          <w:szCs w:val="24"/>
        </w:rPr>
        <w:t>КОНТРОЛЯ ЗА</w:t>
      </w:r>
      <w:proofErr w:type="gramEnd"/>
      <w:r w:rsidRPr="001B2A35">
        <w:rPr>
          <w:sz w:val="24"/>
          <w:szCs w:val="24"/>
        </w:rPr>
        <w:t xml:space="preserve"> ПРЕДОСТАВЛЕНИЕМ</w:t>
      </w:r>
    </w:p>
    <w:p w:rsidR="001642E3" w:rsidRPr="001B2A35" w:rsidRDefault="00A860A1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9F43B3">
      <w:pPr>
        <w:pStyle w:val="ConsPlusNormal"/>
        <w:jc w:val="center"/>
        <w:outlineLvl w:val="2"/>
        <w:rPr>
          <w:sz w:val="24"/>
          <w:szCs w:val="24"/>
        </w:rPr>
      </w:pPr>
      <w:bookmarkStart w:id="31" w:name="Par478"/>
      <w:bookmarkEnd w:id="31"/>
      <w:r w:rsidRPr="001B2A35">
        <w:rPr>
          <w:sz w:val="24"/>
          <w:szCs w:val="24"/>
        </w:rPr>
        <w:t xml:space="preserve">4.1. Порядок осуществления текущего </w:t>
      </w:r>
      <w:proofErr w:type="gramStart"/>
      <w:r w:rsidRPr="001B2A35">
        <w:rPr>
          <w:sz w:val="24"/>
          <w:szCs w:val="24"/>
        </w:rPr>
        <w:t>контроля за</w:t>
      </w:r>
      <w:proofErr w:type="gramEnd"/>
      <w:r w:rsidRPr="001B2A35">
        <w:rPr>
          <w:sz w:val="24"/>
          <w:szCs w:val="24"/>
        </w:rPr>
        <w:t xml:space="preserve"> соблюдением</w:t>
      </w:r>
      <w:r w:rsidR="009F43B3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и исполнением ответственными </w:t>
      </w:r>
      <w:r w:rsidR="008B1FDA" w:rsidRPr="001B2A35">
        <w:rPr>
          <w:sz w:val="24"/>
          <w:szCs w:val="24"/>
        </w:rPr>
        <w:t>специалистами</w:t>
      </w:r>
      <w:r w:rsidR="009F43B3" w:rsidRPr="001B2A35">
        <w:rPr>
          <w:sz w:val="24"/>
          <w:szCs w:val="24"/>
        </w:rPr>
        <w:t xml:space="preserve"> положений </w:t>
      </w:r>
      <w:r w:rsidRPr="001B2A35">
        <w:rPr>
          <w:sz w:val="24"/>
          <w:szCs w:val="24"/>
        </w:rPr>
        <w:t>Регламента и и</w:t>
      </w:r>
      <w:r w:rsidR="009F43B3" w:rsidRPr="001B2A35">
        <w:rPr>
          <w:sz w:val="24"/>
          <w:szCs w:val="24"/>
        </w:rPr>
        <w:t xml:space="preserve">ных нормативных правовых актов, </w:t>
      </w:r>
      <w:r w:rsidRPr="001B2A35">
        <w:rPr>
          <w:sz w:val="24"/>
          <w:szCs w:val="24"/>
        </w:rPr>
        <w:t xml:space="preserve">устанавливающих требования к предоставлению </w:t>
      </w:r>
      <w:r w:rsidR="008B1FDA" w:rsidRPr="001B2A35">
        <w:rPr>
          <w:sz w:val="24"/>
          <w:szCs w:val="24"/>
        </w:rPr>
        <w:t>муниципальной</w:t>
      </w:r>
      <w:r w:rsidR="009F43B3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услуги, а также принятием ими решений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A860A1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4.1.1. </w:t>
      </w:r>
      <w:r w:rsidR="001642E3" w:rsidRPr="001B2A35">
        <w:rPr>
          <w:sz w:val="24"/>
          <w:szCs w:val="24"/>
        </w:rPr>
        <w:t xml:space="preserve">Текущий </w:t>
      </w:r>
      <w:proofErr w:type="gramStart"/>
      <w:r w:rsidR="001642E3" w:rsidRPr="001B2A35">
        <w:rPr>
          <w:sz w:val="24"/>
          <w:szCs w:val="24"/>
        </w:rPr>
        <w:t>контроль за</w:t>
      </w:r>
      <w:proofErr w:type="gramEnd"/>
      <w:r w:rsidR="001642E3" w:rsidRPr="001B2A35">
        <w:rPr>
          <w:sz w:val="24"/>
          <w:szCs w:val="24"/>
        </w:rPr>
        <w:t xml:space="preserve"> соблюдением и исполнением </w:t>
      </w:r>
      <w:r w:rsidR="008B1FDA" w:rsidRPr="001B2A35">
        <w:rPr>
          <w:sz w:val="24"/>
          <w:szCs w:val="24"/>
        </w:rPr>
        <w:t>специалистами администрации муниципального образования</w:t>
      </w:r>
      <w:r w:rsidR="001642E3" w:rsidRPr="001B2A35">
        <w:rPr>
          <w:sz w:val="24"/>
          <w:szCs w:val="24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услуги, а</w:t>
      </w:r>
      <w:r w:rsidR="001672C7" w:rsidRPr="001B2A35">
        <w:rPr>
          <w:sz w:val="24"/>
          <w:szCs w:val="24"/>
        </w:rPr>
        <w:t xml:space="preserve"> также за принятием ими решений </w:t>
      </w:r>
      <w:r w:rsidR="001642E3" w:rsidRPr="001B2A35">
        <w:rPr>
          <w:sz w:val="24"/>
          <w:szCs w:val="24"/>
        </w:rPr>
        <w:t xml:space="preserve">осуществляется </w:t>
      </w:r>
      <w:r w:rsidR="008B1FDA" w:rsidRPr="001B2A35">
        <w:rPr>
          <w:sz w:val="24"/>
          <w:szCs w:val="24"/>
        </w:rPr>
        <w:t>уполномоченным лицом администрации муниципального образования</w:t>
      </w:r>
      <w:r w:rsidR="001642E3" w:rsidRPr="001B2A35">
        <w:rPr>
          <w:sz w:val="24"/>
          <w:szCs w:val="24"/>
        </w:rPr>
        <w:t>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Текущий контроль включает в себя проведение проверок соблюдения и исполнения </w:t>
      </w:r>
      <w:r w:rsidR="008B1FDA" w:rsidRPr="001B2A35">
        <w:rPr>
          <w:sz w:val="24"/>
          <w:szCs w:val="24"/>
        </w:rPr>
        <w:t>специалистами администрации муниципального образования</w:t>
      </w:r>
      <w:r w:rsidRPr="001B2A35">
        <w:rPr>
          <w:sz w:val="24"/>
          <w:szCs w:val="24"/>
        </w:rPr>
        <w:t xml:space="preserve">, участвующими в предоставлении </w:t>
      </w:r>
      <w:r w:rsidR="008B1FD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B2A35">
        <w:rPr>
          <w:sz w:val="24"/>
          <w:szCs w:val="24"/>
        </w:rPr>
        <w:t>специалистов</w:t>
      </w:r>
      <w:r w:rsidRPr="001B2A35">
        <w:rPr>
          <w:sz w:val="24"/>
          <w:szCs w:val="24"/>
        </w:rPr>
        <w:t xml:space="preserve">, участвующих в предоставлении </w:t>
      </w:r>
      <w:r w:rsidR="008B1FD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4.1.2. </w:t>
      </w:r>
      <w:proofErr w:type="gramStart"/>
      <w:r w:rsidRPr="001B2A35">
        <w:rPr>
          <w:sz w:val="24"/>
          <w:szCs w:val="24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B2A35">
        <w:rPr>
          <w:sz w:val="24"/>
          <w:szCs w:val="24"/>
        </w:rPr>
        <w:t>уполномоченное лицо</w:t>
      </w:r>
      <w:r w:rsidRPr="001B2A35">
        <w:rPr>
          <w:sz w:val="24"/>
          <w:szCs w:val="24"/>
        </w:rPr>
        <w:t>, ответственн</w:t>
      </w:r>
      <w:r w:rsidR="008B1FDA" w:rsidRPr="001B2A35">
        <w:rPr>
          <w:sz w:val="24"/>
          <w:szCs w:val="24"/>
        </w:rPr>
        <w:t>ое</w:t>
      </w:r>
      <w:r w:rsidRPr="001B2A35">
        <w:rPr>
          <w:sz w:val="24"/>
          <w:szCs w:val="24"/>
        </w:rPr>
        <w:t xml:space="preserve"> за организацию работы по предоставлению </w:t>
      </w:r>
      <w:r w:rsidR="008B1FD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услуги, принимает меры по устранению таких нарушений и направляет </w:t>
      </w:r>
      <w:r w:rsidR="008B1FDA" w:rsidRPr="001B2A35">
        <w:rPr>
          <w:sz w:val="24"/>
          <w:szCs w:val="24"/>
        </w:rPr>
        <w:t xml:space="preserve">главе администрации муниципального образования </w:t>
      </w:r>
      <w:r w:rsidRPr="001B2A35">
        <w:rPr>
          <w:sz w:val="24"/>
          <w:szCs w:val="24"/>
        </w:rPr>
        <w:t xml:space="preserve">или </w:t>
      </w:r>
      <w:r w:rsidR="00A860A1" w:rsidRPr="001B2A35">
        <w:rPr>
          <w:sz w:val="24"/>
          <w:szCs w:val="24"/>
        </w:rPr>
        <w:t>уполномоченному</w:t>
      </w:r>
      <w:r w:rsidR="008B1FDA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заместителю </w:t>
      </w:r>
      <w:r w:rsidR="008B1FDA" w:rsidRPr="001B2A35">
        <w:rPr>
          <w:sz w:val="24"/>
          <w:szCs w:val="24"/>
        </w:rPr>
        <w:t>главы администрации муниципального образования</w:t>
      </w:r>
      <w:r w:rsidRPr="001B2A35">
        <w:rPr>
          <w:sz w:val="24"/>
          <w:szCs w:val="24"/>
        </w:rPr>
        <w:t xml:space="preserve"> предложения о применении или неприменении мер дисциплинарной ответственности к </w:t>
      </w:r>
      <w:r w:rsidR="008B1FDA" w:rsidRPr="001B2A35">
        <w:rPr>
          <w:sz w:val="24"/>
          <w:szCs w:val="24"/>
        </w:rPr>
        <w:t>специалистам</w:t>
      </w:r>
      <w:r w:rsidRPr="001B2A35">
        <w:rPr>
          <w:sz w:val="24"/>
          <w:szCs w:val="24"/>
        </w:rPr>
        <w:t>, допустившим соответствующие нарушения.</w:t>
      </w:r>
      <w:proofErr w:type="gramEnd"/>
    </w:p>
    <w:p w:rsidR="00C8612D" w:rsidRPr="001B2A35" w:rsidRDefault="00C8612D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C55214" w:rsidRPr="001B2A35" w:rsidRDefault="001642E3" w:rsidP="00C55214">
      <w:pPr>
        <w:pStyle w:val="ConsPlusNormal"/>
        <w:jc w:val="center"/>
        <w:outlineLvl w:val="2"/>
        <w:rPr>
          <w:sz w:val="24"/>
          <w:szCs w:val="24"/>
        </w:rPr>
      </w:pPr>
      <w:bookmarkStart w:id="32" w:name="Par489"/>
      <w:bookmarkEnd w:id="32"/>
      <w:r w:rsidRPr="001B2A35">
        <w:rPr>
          <w:sz w:val="24"/>
          <w:szCs w:val="24"/>
        </w:rPr>
        <w:t>4.2. Порядок и периодичность осуществления плановых</w:t>
      </w:r>
      <w:r w:rsidR="00C55214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>и внеплановых проверок по</w:t>
      </w:r>
      <w:r w:rsidR="00C55214" w:rsidRPr="001B2A35">
        <w:rPr>
          <w:sz w:val="24"/>
          <w:szCs w:val="24"/>
        </w:rPr>
        <w:t xml:space="preserve">лноты и качества предоставления </w:t>
      </w:r>
      <w:r w:rsidR="008B1FDA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услуги, </w:t>
      </w:r>
    </w:p>
    <w:p w:rsidR="001642E3" w:rsidRPr="001B2A35" w:rsidRDefault="00C55214" w:rsidP="00C55214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 xml:space="preserve">в том числе порядок и формы </w:t>
      </w:r>
      <w:proofErr w:type="gramStart"/>
      <w:r w:rsidR="001642E3" w:rsidRPr="001B2A35">
        <w:rPr>
          <w:sz w:val="24"/>
          <w:szCs w:val="24"/>
        </w:rPr>
        <w:t>контроля за</w:t>
      </w:r>
      <w:proofErr w:type="gramEnd"/>
      <w:r w:rsidR="001642E3" w:rsidRPr="001B2A35">
        <w:rPr>
          <w:sz w:val="24"/>
          <w:szCs w:val="24"/>
        </w:rPr>
        <w:t xml:space="preserve"> полнотой и качеством предоставления</w:t>
      </w:r>
    </w:p>
    <w:p w:rsidR="001642E3" w:rsidRPr="001B2A35" w:rsidRDefault="008B1FDA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4.2.1. </w:t>
      </w:r>
      <w:proofErr w:type="gramStart"/>
      <w:r w:rsidRPr="001B2A35">
        <w:rPr>
          <w:sz w:val="24"/>
          <w:szCs w:val="24"/>
        </w:rPr>
        <w:t>Контроль за</w:t>
      </w:r>
      <w:proofErr w:type="gramEnd"/>
      <w:r w:rsidRPr="001B2A35">
        <w:rPr>
          <w:sz w:val="24"/>
          <w:szCs w:val="24"/>
        </w:rPr>
        <w:t xml:space="preserve"> полнотой и качеством предоставления</w:t>
      </w:r>
      <w:r w:rsidR="008B1FDA" w:rsidRPr="001B2A35">
        <w:rPr>
          <w:sz w:val="24"/>
          <w:szCs w:val="24"/>
        </w:rPr>
        <w:t xml:space="preserve"> муниципальной </w:t>
      </w:r>
      <w:r w:rsidRPr="001B2A35">
        <w:rPr>
          <w:sz w:val="24"/>
          <w:szCs w:val="24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B2A35">
        <w:rPr>
          <w:sz w:val="24"/>
          <w:szCs w:val="24"/>
        </w:rPr>
        <w:t>специалистов администрации муниципального образования</w:t>
      </w:r>
      <w:r w:rsidRPr="001B2A35">
        <w:rPr>
          <w:sz w:val="24"/>
          <w:szCs w:val="24"/>
        </w:rPr>
        <w:t>.</w:t>
      </w:r>
    </w:p>
    <w:p w:rsidR="001642E3" w:rsidRPr="001B2A35" w:rsidRDefault="00B271FB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4.2.2. </w:t>
      </w:r>
      <w:r w:rsidR="001642E3" w:rsidRPr="001B2A35">
        <w:rPr>
          <w:sz w:val="24"/>
          <w:szCs w:val="24"/>
        </w:rPr>
        <w:t xml:space="preserve">Проверки предоставления </w:t>
      </w:r>
      <w:r w:rsidR="00365166"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 осуществляются на </w:t>
      </w:r>
      <w:r w:rsidR="001642E3" w:rsidRPr="001B2A35">
        <w:rPr>
          <w:sz w:val="24"/>
          <w:szCs w:val="24"/>
        </w:rPr>
        <w:lastRenderedPageBreak/>
        <w:t xml:space="preserve">основании приказов </w:t>
      </w:r>
      <w:r w:rsidR="00365166" w:rsidRPr="001B2A35">
        <w:rPr>
          <w:sz w:val="24"/>
          <w:szCs w:val="24"/>
        </w:rPr>
        <w:t>администрации муниципального образования</w:t>
      </w:r>
      <w:r w:rsidR="001642E3" w:rsidRPr="001B2A35">
        <w:rPr>
          <w:sz w:val="24"/>
          <w:szCs w:val="24"/>
        </w:rPr>
        <w:t>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Периодичность проведения плановых проверок устанавливается </w:t>
      </w:r>
      <w:r w:rsidR="00365166" w:rsidRPr="001B2A35">
        <w:rPr>
          <w:sz w:val="24"/>
          <w:szCs w:val="24"/>
        </w:rPr>
        <w:t>главой администрации муниципального образования</w:t>
      </w:r>
      <w:r w:rsidRPr="001B2A35">
        <w:rPr>
          <w:sz w:val="24"/>
          <w:szCs w:val="24"/>
        </w:rPr>
        <w:t>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Внеплановая проверка проводится по конкретному обращению заявителя.</w:t>
      </w:r>
    </w:p>
    <w:p w:rsidR="001642E3" w:rsidRPr="001B2A35" w:rsidRDefault="00B271FB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4.2.3. </w:t>
      </w:r>
      <w:r w:rsidR="001642E3" w:rsidRPr="001B2A35">
        <w:rPr>
          <w:sz w:val="24"/>
          <w:szCs w:val="24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4.2.4. Для проведения проверки предоставления </w:t>
      </w:r>
      <w:r w:rsidR="00365166" w:rsidRPr="001B2A35">
        <w:rPr>
          <w:sz w:val="24"/>
          <w:szCs w:val="24"/>
        </w:rPr>
        <w:t>муниципальной</w:t>
      </w:r>
      <w:r w:rsidRPr="001B2A35">
        <w:rPr>
          <w:sz w:val="24"/>
          <w:szCs w:val="24"/>
        </w:rPr>
        <w:t xml:space="preserve"> услуги формируется комиссия, в состав которой включаются </w:t>
      </w:r>
      <w:r w:rsidR="00365166" w:rsidRPr="001B2A35">
        <w:rPr>
          <w:sz w:val="24"/>
          <w:szCs w:val="24"/>
        </w:rPr>
        <w:t>муниципальные служащие администрации муниципального образования</w:t>
      </w:r>
      <w:r w:rsidRPr="001B2A35">
        <w:rPr>
          <w:sz w:val="24"/>
          <w:szCs w:val="24"/>
        </w:rPr>
        <w:t>.</w:t>
      </w:r>
    </w:p>
    <w:p w:rsidR="001642E3" w:rsidRPr="001B2A35" w:rsidRDefault="00365166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4.2.5. </w:t>
      </w:r>
      <w:r w:rsidR="001642E3" w:rsidRPr="001B2A35">
        <w:rPr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Акт подписывают председатель и члены комиссии.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B2A35">
        <w:rPr>
          <w:sz w:val="24"/>
          <w:szCs w:val="24"/>
        </w:rPr>
        <w:t>Проверяемые</w:t>
      </w:r>
      <w:proofErr w:type="gramEnd"/>
      <w:r w:rsidRPr="001B2A35">
        <w:rPr>
          <w:sz w:val="24"/>
          <w:szCs w:val="24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365166">
      <w:pPr>
        <w:pStyle w:val="ConsPlusNormal"/>
        <w:jc w:val="center"/>
        <w:outlineLvl w:val="2"/>
        <w:rPr>
          <w:sz w:val="24"/>
          <w:szCs w:val="24"/>
        </w:rPr>
      </w:pPr>
      <w:bookmarkStart w:id="33" w:name="Par505"/>
      <w:bookmarkEnd w:id="33"/>
      <w:r w:rsidRPr="001B2A35">
        <w:rPr>
          <w:sz w:val="24"/>
          <w:szCs w:val="24"/>
        </w:rPr>
        <w:t xml:space="preserve">4.3. Ответственность </w:t>
      </w:r>
      <w:r w:rsidR="00365166" w:rsidRPr="001B2A35">
        <w:rPr>
          <w:sz w:val="24"/>
          <w:szCs w:val="24"/>
        </w:rPr>
        <w:t xml:space="preserve">должностных лиц администрации муниципального образования </w:t>
      </w:r>
      <w:r w:rsidRPr="001B2A35">
        <w:rPr>
          <w:sz w:val="24"/>
          <w:szCs w:val="24"/>
        </w:rPr>
        <w:t>за решения и действия (бездействия), принимаемые</w:t>
      </w:r>
    </w:p>
    <w:p w:rsidR="001642E3" w:rsidRPr="001B2A35" w:rsidRDefault="001642E3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(осуществляемые) ими в ходе предоставления</w:t>
      </w:r>
    </w:p>
    <w:p w:rsidR="001642E3" w:rsidRPr="001B2A35" w:rsidRDefault="00365166" w:rsidP="001642E3">
      <w:pPr>
        <w:pStyle w:val="ConsPlusNormal"/>
        <w:jc w:val="center"/>
        <w:rPr>
          <w:sz w:val="24"/>
          <w:szCs w:val="24"/>
        </w:rPr>
      </w:pPr>
      <w:r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B2A35">
        <w:rPr>
          <w:sz w:val="24"/>
          <w:szCs w:val="24"/>
        </w:rPr>
        <w:t xml:space="preserve">должностные лица </w:t>
      </w:r>
      <w:r w:rsidRPr="001B2A35">
        <w:rPr>
          <w:sz w:val="24"/>
          <w:szCs w:val="24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 xml:space="preserve">Персональная ответственность </w:t>
      </w:r>
      <w:r w:rsidR="00365166" w:rsidRPr="001B2A35">
        <w:rPr>
          <w:sz w:val="24"/>
          <w:szCs w:val="24"/>
        </w:rPr>
        <w:t>должностных лиц администрации муниципального образования</w:t>
      </w:r>
      <w:r w:rsidRPr="001B2A35">
        <w:rPr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1642E3" w:rsidP="009F43B3">
      <w:pPr>
        <w:pStyle w:val="ConsPlusNormal"/>
        <w:jc w:val="center"/>
        <w:outlineLvl w:val="2"/>
        <w:rPr>
          <w:sz w:val="24"/>
          <w:szCs w:val="24"/>
        </w:rPr>
      </w:pPr>
      <w:bookmarkStart w:id="34" w:name="Par513"/>
      <w:bookmarkEnd w:id="34"/>
      <w:r w:rsidRPr="001B2A35">
        <w:rPr>
          <w:sz w:val="24"/>
          <w:szCs w:val="24"/>
        </w:rPr>
        <w:t>4.4. Положения, характеризующие требования к порядку и</w:t>
      </w:r>
      <w:r w:rsidR="009F43B3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формам </w:t>
      </w:r>
      <w:proofErr w:type="gramStart"/>
      <w:r w:rsidRPr="001B2A35">
        <w:rPr>
          <w:sz w:val="24"/>
          <w:szCs w:val="24"/>
        </w:rPr>
        <w:t>контроля за</w:t>
      </w:r>
      <w:proofErr w:type="gramEnd"/>
      <w:r w:rsidRPr="001B2A35">
        <w:rPr>
          <w:sz w:val="24"/>
          <w:szCs w:val="24"/>
        </w:rPr>
        <w:t xml:space="preserve"> предоставлением </w:t>
      </w:r>
      <w:r w:rsidR="00365166" w:rsidRPr="001B2A35">
        <w:rPr>
          <w:sz w:val="24"/>
          <w:szCs w:val="24"/>
        </w:rPr>
        <w:t>муниципальной</w:t>
      </w:r>
      <w:r w:rsidR="009F43B3" w:rsidRPr="001B2A35">
        <w:rPr>
          <w:sz w:val="24"/>
          <w:szCs w:val="24"/>
        </w:rPr>
        <w:t xml:space="preserve"> </w:t>
      </w:r>
      <w:r w:rsidRPr="001B2A35">
        <w:rPr>
          <w:sz w:val="24"/>
          <w:szCs w:val="24"/>
        </w:rPr>
        <w:t xml:space="preserve">услуги, </w:t>
      </w:r>
      <w:r w:rsidR="009F43B3" w:rsidRPr="001B2A35">
        <w:rPr>
          <w:sz w:val="24"/>
          <w:szCs w:val="24"/>
        </w:rPr>
        <w:t xml:space="preserve">в том числе со стороны граждан, </w:t>
      </w:r>
      <w:r w:rsidRPr="001B2A35">
        <w:rPr>
          <w:sz w:val="24"/>
          <w:szCs w:val="24"/>
        </w:rPr>
        <w:t>их объединений и организаций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1642E3" w:rsidRPr="001B2A35" w:rsidRDefault="00365166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4.4.1. </w:t>
      </w:r>
      <w:proofErr w:type="gramStart"/>
      <w:r w:rsidR="001642E3" w:rsidRPr="001B2A35">
        <w:rPr>
          <w:sz w:val="24"/>
          <w:szCs w:val="24"/>
        </w:rPr>
        <w:t>Контроль за</w:t>
      </w:r>
      <w:proofErr w:type="gramEnd"/>
      <w:r w:rsidR="001642E3" w:rsidRPr="001B2A35">
        <w:rPr>
          <w:sz w:val="24"/>
          <w:szCs w:val="24"/>
        </w:rPr>
        <w:t xml:space="preserve"> предоставлением </w:t>
      </w:r>
      <w:r w:rsidRPr="001B2A35">
        <w:rPr>
          <w:sz w:val="24"/>
          <w:szCs w:val="24"/>
        </w:rPr>
        <w:t xml:space="preserve">муниципальной </w:t>
      </w:r>
      <w:r w:rsidR="001642E3" w:rsidRPr="001B2A35">
        <w:rPr>
          <w:sz w:val="24"/>
          <w:szCs w:val="24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B2A35">
        <w:rPr>
          <w:sz w:val="24"/>
          <w:szCs w:val="24"/>
        </w:rPr>
        <w:t>муниципальной</w:t>
      </w:r>
      <w:r w:rsidR="001642E3" w:rsidRPr="001B2A35">
        <w:rPr>
          <w:sz w:val="24"/>
          <w:szCs w:val="24"/>
        </w:rPr>
        <w:t xml:space="preserve"> услуги</w:t>
      </w:r>
      <w:r w:rsidR="004E457E" w:rsidRPr="001B2A35">
        <w:rPr>
          <w:sz w:val="24"/>
          <w:szCs w:val="24"/>
        </w:rPr>
        <w:t>,</w:t>
      </w:r>
      <w:r w:rsidR="001642E3" w:rsidRPr="001B2A35">
        <w:rPr>
          <w:sz w:val="24"/>
          <w:szCs w:val="24"/>
        </w:rPr>
        <w:t xml:space="preserve"> и приня</w:t>
      </w:r>
      <w:r w:rsidR="004E457E" w:rsidRPr="001B2A35">
        <w:rPr>
          <w:sz w:val="24"/>
          <w:szCs w:val="24"/>
        </w:rPr>
        <w:t>тию решений должностными лицами</w:t>
      </w:r>
      <w:r w:rsidR="001642E3" w:rsidRPr="001B2A35">
        <w:rPr>
          <w:sz w:val="24"/>
          <w:szCs w:val="24"/>
        </w:rPr>
        <w:t xml:space="preserve"> путем проведения проверок соблюдения и исполнения должностными лицами </w:t>
      </w:r>
      <w:r w:rsidR="002050F4" w:rsidRPr="001B2A35">
        <w:rPr>
          <w:sz w:val="24"/>
          <w:szCs w:val="24"/>
        </w:rPr>
        <w:t xml:space="preserve">требований </w:t>
      </w:r>
      <w:r w:rsidR="001642E3" w:rsidRPr="001B2A35">
        <w:rPr>
          <w:sz w:val="24"/>
          <w:szCs w:val="24"/>
        </w:rPr>
        <w:t>нормативных правовых актов Российской Федерации, а также положений настоящего Регламента.</w:t>
      </w:r>
    </w:p>
    <w:p w:rsidR="001642E3" w:rsidRPr="001B2A35" w:rsidRDefault="001642E3" w:rsidP="001642E3">
      <w:pPr>
        <w:pStyle w:val="ConsPlusNormal"/>
        <w:ind w:firstLine="540"/>
        <w:jc w:val="both"/>
        <w:rPr>
          <w:sz w:val="24"/>
          <w:szCs w:val="24"/>
        </w:rPr>
      </w:pPr>
      <w:r w:rsidRPr="001B2A35">
        <w:rPr>
          <w:sz w:val="24"/>
          <w:szCs w:val="24"/>
        </w:rPr>
        <w:t>Проверки также могут проводиться по конкретной жалобе гражданина или организации.</w:t>
      </w:r>
    </w:p>
    <w:p w:rsidR="0044794F" w:rsidRPr="001B2A35" w:rsidRDefault="0044794F" w:rsidP="001642E3">
      <w:pPr>
        <w:pStyle w:val="ConsPlusNormal"/>
        <w:ind w:firstLine="540"/>
        <w:jc w:val="both"/>
        <w:rPr>
          <w:sz w:val="24"/>
          <w:szCs w:val="24"/>
        </w:rPr>
      </w:pP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5" w:name="Par521"/>
      <w:bookmarkStart w:id="36" w:name="Par642"/>
      <w:bookmarkEnd w:id="35"/>
      <w:bookmarkEnd w:id="36"/>
      <w:r w:rsidRPr="001B2A35">
        <w:rPr>
          <w:rFonts w:ascii="Arial" w:hAnsi="Arial" w:cs="Arial"/>
          <w:bCs/>
          <w:sz w:val="24"/>
          <w:szCs w:val="24"/>
          <w:lang w:val="en-US"/>
        </w:rPr>
        <w:t>V</w:t>
      </w:r>
      <w:r w:rsidRPr="001B2A35">
        <w:rPr>
          <w:rFonts w:ascii="Arial" w:hAnsi="Arial" w:cs="Arial"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 ЛИБО МУНИЦИПАЛЬНОГО СЛУЖАЩЕГО, МФЦ, РАБОТНИКА МФЦ, А ТАКЖЕ ОРГАНИЗАЦИЙ ОСУЩЕСТВЛЯЮЩИХ ФУКЦИИ ПО ПРЕДОСТАВЛЕНИЮ ГОСУДАРСТВЕННЫХ И МУНИЦИПАЛЬНЫХ УСЛУГ, ИЛИ ИХ РАБОТНИКОВ</w:t>
      </w: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B2A35">
        <w:rPr>
          <w:rFonts w:ascii="Arial" w:hAnsi="Arial" w:cs="Arial"/>
          <w:bCs/>
          <w:sz w:val="24"/>
          <w:szCs w:val="24"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E273A9" w:rsidRPr="001B2A35" w:rsidRDefault="00E273A9" w:rsidP="00E273A9">
      <w:pPr>
        <w:pStyle w:val="ConsPlusNormal"/>
        <w:jc w:val="both"/>
        <w:rPr>
          <w:sz w:val="24"/>
          <w:szCs w:val="24"/>
        </w:rPr>
      </w:pP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7" w:name="sub_4066"/>
      <w:r w:rsidRPr="001B2A35">
        <w:rPr>
          <w:rFonts w:ascii="Arial" w:hAnsi="Arial" w:cs="Arial"/>
          <w:sz w:val="24"/>
          <w:szCs w:val="24"/>
        </w:rPr>
        <w:tab/>
        <w:t>5.1.1. Заявитель может обратиться с жалобой, в том числе в следующих случаях: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bookmarkStart w:id="38" w:name="sub_4661"/>
      <w:bookmarkEnd w:id="37"/>
      <w:r w:rsidRPr="001B2A35">
        <w:rPr>
          <w:rFonts w:ascii="Arial" w:hAnsi="Arial" w:cs="Arial"/>
          <w:sz w:val="24"/>
          <w:szCs w:val="24"/>
        </w:rPr>
        <w:lastRenderedPageBreak/>
        <w:t xml:space="preserve">1) </w:t>
      </w:r>
      <w:bookmarkStart w:id="39" w:name="sub_4667"/>
      <w:bookmarkEnd w:id="38"/>
      <w:r w:rsidRPr="001B2A35">
        <w:rPr>
          <w:rFonts w:ascii="Arial" w:hAnsi="Arial" w:cs="Arial"/>
          <w:sz w:val="24"/>
          <w:szCs w:val="24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8" w:history="1">
        <w:r w:rsidRPr="001B2A35">
          <w:rPr>
            <w:rFonts w:ascii="Arial" w:hAnsi="Arial" w:cs="Arial"/>
            <w:sz w:val="24"/>
            <w:szCs w:val="24"/>
          </w:rPr>
          <w:t>статье 15.1</w:t>
        </w:r>
      </w:hyperlink>
      <w:r w:rsidRPr="001B2A35">
        <w:rPr>
          <w:rFonts w:ascii="Arial" w:hAnsi="Arial" w:cs="Arial"/>
          <w:sz w:val="24"/>
          <w:szCs w:val="24"/>
        </w:rPr>
        <w:t xml:space="preserve"> №210-ФЗ;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B2A3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1B2A35">
        <w:rPr>
          <w:rFonts w:ascii="Arial" w:hAnsi="Arial" w:cs="Arial"/>
          <w:sz w:val="24"/>
          <w:szCs w:val="24"/>
        </w:rPr>
        <w:t xml:space="preserve"> №210-ФЗ;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B2A35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1B2A35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1B2A3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1B2A35">
        <w:rPr>
          <w:rFonts w:ascii="Arial" w:hAnsi="Arial" w:cs="Arial"/>
          <w:sz w:val="24"/>
          <w:szCs w:val="24"/>
        </w:rPr>
        <w:t xml:space="preserve"> №210-ФЗ;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B2A35">
        <w:rPr>
          <w:rFonts w:ascii="Arial" w:hAnsi="Arial" w:cs="Arial"/>
          <w:sz w:val="24"/>
          <w:szCs w:val="24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1" w:history="1">
        <w:r w:rsidRPr="001B2A3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1B2A35">
        <w:rPr>
          <w:rFonts w:ascii="Arial" w:hAnsi="Arial" w:cs="Arial"/>
          <w:sz w:val="24"/>
          <w:szCs w:val="24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B2A35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2" w:history="1">
        <w:r w:rsidRPr="001B2A3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1B2A35">
        <w:rPr>
          <w:rFonts w:ascii="Arial" w:hAnsi="Arial" w:cs="Arial"/>
          <w:sz w:val="24"/>
          <w:szCs w:val="24"/>
        </w:rPr>
        <w:t xml:space="preserve"> №210-ФЗ.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B2A35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3" w:history="1">
        <w:r w:rsidRPr="001B2A35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1B2A35">
        <w:rPr>
          <w:rFonts w:ascii="Arial" w:hAnsi="Arial" w:cs="Arial"/>
          <w:sz w:val="24"/>
          <w:szCs w:val="24"/>
        </w:rPr>
        <w:t xml:space="preserve"> № 210-ФЗ.</w:t>
      </w: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39"/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5.2. Предмет жалобы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1B2A35">
        <w:rPr>
          <w:rFonts w:ascii="Arial" w:hAnsi="Arial" w:cs="Arial"/>
          <w:sz w:val="24"/>
          <w:szCs w:val="24"/>
          <w:lang w:eastAsia="en-US"/>
        </w:rPr>
        <w:t>5.2.1..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F871F8" w:rsidRPr="001B2A35">
        <w:rPr>
          <w:rFonts w:ascii="Arial" w:hAnsi="Arial" w:cs="Arial"/>
          <w:sz w:val="24"/>
          <w:szCs w:val="24"/>
          <w:lang w:eastAsia="en-US"/>
        </w:rPr>
        <w:t xml:space="preserve">стного самоуправления МО </w:t>
      </w:r>
      <w:proofErr w:type="spellStart"/>
      <w:r w:rsidR="00F871F8" w:rsidRPr="001B2A35">
        <w:rPr>
          <w:rFonts w:ascii="Arial" w:hAnsi="Arial" w:cs="Arial"/>
          <w:sz w:val="24"/>
          <w:szCs w:val="24"/>
          <w:lang w:eastAsia="en-US"/>
        </w:rPr>
        <w:t>Тимашевский</w:t>
      </w:r>
      <w:proofErr w:type="spellEnd"/>
      <w:r w:rsidR="00F871F8" w:rsidRPr="001B2A35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Pr="001B2A35">
        <w:rPr>
          <w:rFonts w:ascii="Arial" w:hAnsi="Arial" w:cs="Arial"/>
          <w:sz w:val="24"/>
          <w:szCs w:val="24"/>
          <w:lang w:eastAsia="en-US"/>
        </w:rPr>
        <w:t xml:space="preserve"> и его должностных лиц, муниципальных служащих о</w:t>
      </w:r>
      <w:r w:rsidR="00F871F8" w:rsidRPr="001B2A35">
        <w:rPr>
          <w:rFonts w:ascii="Arial" w:hAnsi="Arial" w:cs="Arial"/>
          <w:sz w:val="24"/>
          <w:szCs w:val="24"/>
          <w:lang w:eastAsia="en-US"/>
        </w:rPr>
        <w:t xml:space="preserve">ргана местного самоуправления МО </w:t>
      </w:r>
      <w:proofErr w:type="spellStart"/>
      <w:r w:rsidR="00F871F8" w:rsidRPr="001B2A35">
        <w:rPr>
          <w:rFonts w:ascii="Arial" w:hAnsi="Arial" w:cs="Arial"/>
          <w:sz w:val="24"/>
          <w:szCs w:val="24"/>
          <w:lang w:eastAsia="en-US"/>
        </w:rPr>
        <w:t>Тимашевский</w:t>
      </w:r>
      <w:proofErr w:type="spellEnd"/>
      <w:r w:rsidR="00F871F8" w:rsidRPr="001B2A35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Pr="001B2A35">
        <w:rPr>
          <w:rFonts w:ascii="Arial" w:hAnsi="Arial" w:cs="Arial"/>
          <w:sz w:val="24"/>
          <w:szCs w:val="24"/>
          <w:lang w:eastAsia="en-US"/>
        </w:rPr>
        <w:t xml:space="preserve">, МФЦ, работника МФЦ, а также организаций, осуществляющих </w:t>
      </w:r>
      <w:r w:rsidRPr="001B2A35">
        <w:rPr>
          <w:rFonts w:ascii="Arial" w:hAnsi="Arial" w:cs="Arial"/>
          <w:sz w:val="24"/>
          <w:szCs w:val="24"/>
          <w:lang w:eastAsia="en-US"/>
        </w:rPr>
        <w:lastRenderedPageBreak/>
        <w:t>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5.2.2. Жалоба должна содержать:</w:t>
      </w: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4681"/>
      <w:r w:rsidRPr="001B2A35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4682"/>
      <w:bookmarkEnd w:id="40"/>
      <w:proofErr w:type="gramStart"/>
      <w:r w:rsidRPr="001B2A35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4683"/>
      <w:bookmarkEnd w:id="41"/>
      <w:r w:rsidRPr="001B2A35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</w:t>
      </w:r>
      <w:bookmarkStart w:id="43" w:name="sub_4684"/>
      <w:bookmarkEnd w:id="42"/>
      <w:r w:rsidRPr="001B2A35">
        <w:rPr>
          <w:rFonts w:ascii="Arial" w:hAnsi="Arial" w:cs="Arial"/>
          <w:sz w:val="24"/>
          <w:szCs w:val="24"/>
        </w:rPr>
        <w:t>;</w:t>
      </w: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E273A9" w:rsidRPr="001B2A35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43"/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5.3. Органы  местного самоуправления</w:t>
      </w:r>
      <w:r w:rsidRPr="001B2A35">
        <w:rPr>
          <w:rFonts w:ascii="Arial" w:hAnsi="Arial" w:cs="Arial"/>
          <w:sz w:val="24"/>
          <w:szCs w:val="24"/>
          <w:lang w:eastAsia="en-US"/>
        </w:rPr>
        <w:br/>
        <w:t>и уполномоченные на рассмотрение жалобы должностные лица,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которым может быть направлена жалоба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5.3.1.. Жалоба рассматривается органом местного самоуправ</w:t>
      </w:r>
      <w:r w:rsidR="00F871F8" w:rsidRPr="001B2A35">
        <w:rPr>
          <w:rFonts w:ascii="Arial" w:hAnsi="Arial" w:cs="Arial"/>
          <w:sz w:val="24"/>
          <w:szCs w:val="24"/>
          <w:lang w:eastAsia="en-US"/>
        </w:rPr>
        <w:t xml:space="preserve">ления МО </w:t>
      </w:r>
      <w:proofErr w:type="spellStart"/>
      <w:r w:rsidR="00F871F8" w:rsidRPr="001B2A35">
        <w:rPr>
          <w:rFonts w:ascii="Arial" w:hAnsi="Arial" w:cs="Arial"/>
          <w:sz w:val="24"/>
          <w:szCs w:val="24"/>
          <w:lang w:eastAsia="en-US"/>
        </w:rPr>
        <w:t>Тимашевский</w:t>
      </w:r>
      <w:proofErr w:type="spellEnd"/>
      <w:r w:rsidR="00F871F8" w:rsidRPr="001B2A35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proofErr w:type="gramStart"/>
      <w:r w:rsidR="00F871F8" w:rsidRPr="001B2A3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B2A35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1B2A35">
        <w:rPr>
          <w:rFonts w:ascii="Arial" w:hAnsi="Arial" w:cs="Arial"/>
          <w:sz w:val="24"/>
          <w:szCs w:val="24"/>
          <w:lang w:eastAsia="en-US"/>
        </w:rPr>
        <w:t xml:space="preserve">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1B2A35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4" w:history="1">
        <w:r w:rsidRPr="001B2A3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1B2A35">
        <w:rPr>
          <w:rFonts w:ascii="Arial" w:hAnsi="Arial" w:cs="Arial"/>
          <w:sz w:val="24"/>
          <w:szCs w:val="24"/>
        </w:rPr>
        <w:t xml:space="preserve"> № 210-ФЗ, подаются руководителям этих организаций.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en-US"/>
        </w:rPr>
      </w:pPr>
      <w:bookmarkStart w:id="44" w:name="Par11"/>
      <w:bookmarkEnd w:id="44"/>
      <w:r w:rsidRPr="001B2A35">
        <w:rPr>
          <w:rFonts w:ascii="Arial" w:hAnsi="Arial" w:cs="Arial"/>
          <w:sz w:val="24"/>
          <w:szCs w:val="24"/>
          <w:lang w:eastAsia="en-US"/>
        </w:rPr>
        <w:t>5.4. Порядок подачи и рассмотрения жалобы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 xml:space="preserve">5.4.1. </w:t>
      </w:r>
      <w:proofErr w:type="gramStart"/>
      <w:r w:rsidRPr="001B2A35">
        <w:rPr>
          <w:rFonts w:ascii="Arial" w:hAnsi="Arial" w:cs="Arial"/>
          <w:sz w:val="24"/>
          <w:szCs w:val="24"/>
          <w:lang w:eastAsia="en-US"/>
        </w:rPr>
        <w:t>Жалоба подается в письменной форме на бумажном носителе</w:t>
      </w:r>
      <w:r w:rsidRPr="001B2A35">
        <w:rPr>
          <w:rFonts w:ascii="Arial" w:hAnsi="Arial" w:cs="Arial"/>
          <w:bCs/>
          <w:sz w:val="24"/>
          <w:szCs w:val="24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1B2A35">
        <w:rPr>
          <w:rFonts w:ascii="Arial" w:hAnsi="Arial" w:cs="Arial"/>
          <w:sz w:val="24"/>
          <w:szCs w:val="24"/>
        </w:rPr>
        <w:t xml:space="preserve">предусмотренных </w:t>
      </w:r>
      <w:hyperlink r:id="rId25" w:history="1">
        <w:r w:rsidRPr="001B2A3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1B2A35">
        <w:rPr>
          <w:rFonts w:ascii="Arial" w:hAnsi="Arial" w:cs="Arial"/>
          <w:sz w:val="24"/>
          <w:szCs w:val="24"/>
        </w:rPr>
        <w:t xml:space="preserve"> № 210-ФЗ,</w:t>
      </w:r>
      <w:r w:rsidRPr="001B2A35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1B2A35">
        <w:rPr>
          <w:rFonts w:ascii="Arial" w:hAnsi="Arial" w:cs="Arial"/>
          <w:bCs/>
          <w:sz w:val="24"/>
          <w:szCs w:val="24"/>
          <w:lang w:eastAsia="en-US"/>
        </w:rPr>
        <w:t xml:space="preserve"> а также может быть принята при</w:t>
      </w:r>
      <w:proofErr w:type="gramEnd"/>
      <w:r w:rsidRPr="001B2A35">
        <w:rPr>
          <w:rFonts w:ascii="Arial" w:hAnsi="Arial" w:cs="Arial"/>
          <w:bCs/>
          <w:sz w:val="24"/>
          <w:szCs w:val="24"/>
          <w:lang w:eastAsia="en-US"/>
        </w:rPr>
        <w:t xml:space="preserve"> личном </w:t>
      </w:r>
      <w:proofErr w:type="gramStart"/>
      <w:r w:rsidRPr="001B2A35">
        <w:rPr>
          <w:rFonts w:ascii="Arial" w:hAnsi="Arial" w:cs="Arial"/>
          <w:bCs/>
          <w:sz w:val="24"/>
          <w:szCs w:val="24"/>
          <w:lang w:eastAsia="en-US"/>
        </w:rPr>
        <w:t>приеме</w:t>
      </w:r>
      <w:proofErr w:type="gramEnd"/>
      <w:r w:rsidRPr="001B2A35">
        <w:rPr>
          <w:rFonts w:ascii="Arial" w:hAnsi="Arial" w:cs="Arial"/>
          <w:bCs/>
          <w:sz w:val="24"/>
          <w:szCs w:val="24"/>
          <w:lang w:eastAsia="en-US"/>
        </w:rPr>
        <w:t xml:space="preserve"> заявителя в органе местного самоуправления</w:t>
      </w:r>
      <w:r w:rsidRPr="001B2A35">
        <w:rPr>
          <w:rFonts w:ascii="Arial" w:hAnsi="Arial" w:cs="Arial"/>
          <w:sz w:val="24"/>
          <w:szCs w:val="24"/>
        </w:rPr>
        <w:t xml:space="preserve">. 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 xml:space="preserve">5.4.2. </w:t>
      </w:r>
      <w:r w:rsidRPr="001B2A35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B2A35">
        <w:rPr>
          <w:rFonts w:ascii="Arial" w:eastAsiaTheme="minorHAnsi" w:hAnsi="Arial" w:cs="Arial"/>
          <w:sz w:val="24"/>
          <w:szCs w:val="24"/>
          <w:lang w:eastAsia="en-US"/>
        </w:rPr>
        <w:t>представлена</w:t>
      </w:r>
      <w:proofErr w:type="gramEnd"/>
      <w:r w:rsidRPr="001B2A3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A3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A35">
        <w:rPr>
          <w:rFonts w:ascii="Arial" w:eastAsiaTheme="minorHAns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A35">
        <w:rPr>
          <w:rFonts w:ascii="Arial" w:eastAsiaTheme="minorHAnsi" w:hAnsi="Arial" w:cs="Arial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5.4.3.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6" w:history="1">
        <w:r w:rsidRPr="001B2A35">
          <w:rPr>
            <w:rFonts w:ascii="Arial" w:hAnsi="Arial" w:cs="Arial"/>
            <w:sz w:val="24"/>
            <w:szCs w:val="24"/>
          </w:rPr>
          <w:t>статьей</w:t>
        </w:r>
      </w:hyperlink>
      <w:r w:rsidRPr="001B2A35">
        <w:rPr>
          <w:rFonts w:ascii="Arial" w:hAnsi="Arial" w:cs="Arial"/>
          <w:sz w:val="24"/>
          <w:szCs w:val="24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     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 xml:space="preserve">5.4.6. </w:t>
      </w:r>
      <w:r w:rsidRPr="001B2A35">
        <w:rPr>
          <w:rFonts w:ascii="Arial" w:eastAsiaTheme="minorHAnsi" w:hAnsi="Arial" w:cs="Arial"/>
          <w:sz w:val="24"/>
          <w:szCs w:val="24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A3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27" w:history="1">
        <w:r w:rsidRPr="001B2A35">
          <w:rPr>
            <w:rFonts w:ascii="Arial" w:eastAsiaTheme="minorHAnsi" w:hAnsi="Arial" w:cs="Arial"/>
            <w:sz w:val="24"/>
            <w:szCs w:val="24"/>
            <w:lang w:eastAsia="en-US"/>
          </w:rPr>
          <w:t>статьей 5.63</w:t>
        </w:r>
      </w:hyperlink>
      <w:r w:rsidRPr="001B2A35">
        <w:rPr>
          <w:rFonts w:ascii="Arial" w:eastAsiaTheme="minorHAnsi" w:hAnsi="Arial" w:cs="Arial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 xml:space="preserve">5.5. </w:t>
      </w:r>
      <w:r w:rsidR="00E273A9" w:rsidRPr="001B2A35">
        <w:rPr>
          <w:rFonts w:ascii="Arial" w:hAnsi="Arial" w:cs="Arial"/>
          <w:sz w:val="24"/>
          <w:szCs w:val="24"/>
          <w:lang w:eastAsia="en-US"/>
        </w:rPr>
        <w:t>Сроки рассмотрения жалобы</w:t>
      </w:r>
    </w:p>
    <w:p w:rsidR="00BE3145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5.5.1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. </w:t>
      </w:r>
      <w:proofErr w:type="gramStart"/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Жалоба, поступившая в орган, предоставляющий </w:t>
      </w:r>
      <w:r w:rsidR="00E273A9" w:rsidRPr="001B2A35">
        <w:rPr>
          <w:rFonts w:ascii="Arial" w:hAnsi="Arial" w:cs="Arial"/>
          <w:sz w:val="24"/>
          <w:szCs w:val="24"/>
          <w:lang w:eastAsia="en-US"/>
        </w:rPr>
        <w:t>муниципальную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 услугу, МФЦ, учредителю МФЦ, в организации, </w:t>
      </w:r>
      <w:r w:rsidR="00E273A9" w:rsidRPr="001B2A35">
        <w:rPr>
          <w:rFonts w:ascii="Arial" w:hAnsi="Arial" w:cs="Arial"/>
          <w:sz w:val="24"/>
          <w:szCs w:val="24"/>
        </w:rPr>
        <w:t xml:space="preserve">предусмотренные </w:t>
      </w:r>
      <w:hyperlink r:id="rId28" w:history="1">
        <w:r w:rsidR="00E273A9" w:rsidRPr="001B2A3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="00E273A9" w:rsidRPr="001B2A35">
        <w:rPr>
          <w:rFonts w:ascii="Arial" w:hAnsi="Arial" w:cs="Arial"/>
          <w:sz w:val="24"/>
          <w:szCs w:val="24"/>
        </w:rPr>
        <w:t xml:space="preserve"> № 210-ФЗ, 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E273A9" w:rsidRPr="001B2A35">
        <w:rPr>
          <w:rFonts w:ascii="Arial" w:hAnsi="Arial" w:cs="Arial"/>
          <w:sz w:val="24"/>
          <w:szCs w:val="24"/>
          <w:lang w:eastAsia="en-US"/>
        </w:rPr>
        <w:t>муниципальную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 услугу, должностного лица органа, предоставляющего </w:t>
      </w:r>
      <w:r w:rsidR="00E273A9" w:rsidRPr="001B2A35">
        <w:rPr>
          <w:rFonts w:ascii="Arial" w:hAnsi="Arial" w:cs="Arial"/>
          <w:sz w:val="24"/>
          <w:szCs w:val="24"/>
          <w:lang w:eastAsia="en-US"/>
        </w:rPr>
        <w:t>муниципальную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45" w:name="Par25"/>
      <w:bookmarkEnd w:id="45"/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 xml:space="preserve">5.6. </w:t>
      </w:r>
      <w:r w:rsidR="00E273A9" w:rsidRPr="001B2A35">
        <w:rPr>
          <w:rFonts w:ascii="Arial" w:hAnsi="Arial" w:cs="Arial"/>
          <w:sz w:val="24"/>
          <w:szCs w:val="24"/>
          <w:lang w:eastAsia="en-US"/>
        </w:rPr>
        <w:t>Результат рассмотрения жалобы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5.6.1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>. По результатам рассмотрения жалобы принимается одно из следующих решений: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B2A35">
        <w:rPr>
          <w:rFonts w:ascii="Arial" w:eastAsiaTheme="minorHAnsi" w:hAnsi="Arial" w:cs="Arial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2A35">
        <w:rPr>
          <w:rFonts w:ascii="Arial" w:eastAsiaTheme="minorHAnsi" w:hAnsi="Arial" w:cs="Arial"/>
          <w:sz w:val="24"/>
          <w:szCs w:val="24"/>
          <w:lang w:eastAsia="en-US"/>
        </w:rPr>
        <w:t>2) в удовлетворении жалобы отказывается.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  <w:lang w:eastAsia="en-US"/>
        </w:rPr>
        <w:t xml:space="preserve">5.7. </w:t>
      </w:r>
      <w:r w:rsidR="00E273A9" w:rsidRPr="001B2A35">
        <w:rPr>
          <w:rFonts w:ascii="Arial" w:hAnsi="Arial" w:cs="Arial"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5.7.1.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E273A9" w:rsidRPr="001B2A35">
          <w:rPr>
            <w:rFonts w:ascii="Arial" w:hAnsi="Arial" w:cs="Arial"/>
            <w:bCs/>
            <w:sz w:val="24"/>
            <w:szCs w:val="24"/>
            <w:lang w:eastAsia="en-US"/>
          </w:rPr>
          <w:t>пункте</w:t>
        </w:r>
      </w:hyperlink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E62E9A" w:rsidRPr="001B2A35">
        <w:rPr>
          <w:rFonts w:ascii="Arial" w:hAnsi="Arial" w:cs="Arial"/>
          <w:bCs/>
          <w:sz w:val="24"/>
          <w:szCs w:val="24"/>
          <w:lang w:eastAsia="en-US"/>
        </w:rPr>
        <w:t>5.6.1.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5.7.2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 xml:space="preserve">. </w:t>
      </w:r>
      <w:r w:rsidR="00E273A9" w:rsidRPr="001B2A35">
        <w:rPr>
          <w:rFonts w:ascii="Arial" w:hAnsi="Arial" w:cs="Arial"/>
          <w:sz w:val="24"/>
          <w:szCs w:val="24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E273A9" w:rsidRPr="001B2A35" w:rsidRDefault="00E273A9" w:rsidP="00E273A9">
      <w:pPr>
        <w:pStyle w:val="ConsPlusNormal"/>
        <w:jc w:val="center"/>
        <w:outlineLvl w:val="2"/>
        <w:rPr>
          <w:sz w:val="24"/>
          <w:szCs w:val="24"/>
        </w:rPr>
      </w:pPr>
    </w:p>
    <w:p w:rsidR="00E273A9" w:rsidRPr="001B2A35" w:rsidRDefault="00BE3145" w:rsidP="00E273A9">
      <w:pPr>
        <w:pStyle w:val="ConsPlusNormal"/>
        <w:jc w:val="center"/>
        <w:outlineLvl w:val="2"/>
        <w:rPr>
          <w:sz w:val="24"/>
          <w:szCs w:val="24"/>
        </w:rPr>
      </w:pPr>
      <w:r w:rsidRPr="001B2A35">
        <w:rPr>
          <w:sz w:val="24"/>
          <w:szCs w:val="24"/>
        </w:rPr>
        <w:t xml:space="preserve">5.8. </w:t>
      </w:r>
      <w:r w:rsidR="00E273A9" w:rsidRPr="001B2A35">
        <w:rPr>
          <w:sz w:val="24"/>
          <w:szCs w:val="24"/>
        </w:rPr>
        <w:t>Порядок обжалования решения по жалобе</w:t>
      </w:r>
    </w:p>
    <w:p w:rsidR="00E273A9" w:rsidRPr="001B2A35" w:rsidRDefault="00E273A9" w:rsidP="00E273A9">
      <w:pPr>
        <w:pStyle w:val="ConsPlusNormal"/>
        <w:jc w:val="both"/>
        <w:rPr>
          <w:sz w:val="24"/>
          <w:szCs w:val="24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B2A35">
        <w:rPr>
          <w:rFonts w:ascii="Arial" w:hAnsi="Arial" w:cs="Arial"/>
          <w:sz w:val="24"/>
          <w:szCs w:val="24"/>
        </w:rPr>
        <w:t>5.8.1.</w:t>
      </w:r>
      <w:r w:rsidR="00E273A9" w:rsidRPr="001B2A35">
        <w:rPr>
          <w:rFonts w:ascii="Arial" w:hAnsi="Arial" w:cs="Arial"/>
          <w:sz w:val="24"/>
          <w:szCs w:val="24"/>
        </w:rPr>
        <w:t xml:space="preserve"> </w:t>
      </w:r>
      <w:r w:rsidR="00E273A9" w:rsidRPr="001B2A35">
        <w:rPr>
          <w:rFonts w:ascii="Arial" w:hAnsi="Arial" w:cs="Arial"/>
          <w:sz w:val="24"/>
          <w:szCs w:val="24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CE2128" w:rsidRPr="001B2A35">
        <w:rPr>
          <w:rFonts w:ascii="Arial" w:hAnsi="Arial" w:cs="Arial"/>
          <w:sz w:val="24"/>
          <w:szCs w:val="24"/>
          <w:lang w:eastAsia="en-US"/>
        </w:rPr>
        <w:t>5.3.1</w:t>
      </w:r>
      <w:r w:rsidR="00E273A9" w:rsidRPr="001B2A35">
        <w:rPr>
          <w:rFonts w:ascii="Arial" w:hAnsi="Arial" w:cs="Arial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 xml:space="preserve">5.9. 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1B2A35">
        <w:rPr>
          <w:rFonts w:ascii="Arial" w:hAnsi="Arial" w:cs="Arial"/>
          <w:bCs/>
          <w:sz w:val="24"/>
          <w:szCs w:val="24"/>
          <w:lang w:eastAsia="en-US"/>
        </w:rPr>
        <w:t>необходимых</w:t>
      </w:r>
      <w:proofErr w:type="gramEnd"/>
      <w:r w:rsidRPr="001B2A35">
        <w:rPr>
          <w:rFonts w:ascii="Arial" w:hAnsi="Arial" w:cs="Arial"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5.9.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>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273A9" w:rsidRPr="001B2A35" w:rsidRDefault="00BE3145" w:rsidP="00BE31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 xml:space="preserve">5.10. 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>Способы информирования заявителя</w:t>
      </w:r>
      <w:r w:rsidRPr="001B2A35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>о порядке подачи и рассмотрения жалобы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273A9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5.10.1</w:t>
      </w:r>
      <w:r w:rsidR="00E273A9" w:rsidRPr="001B2A35">
        <w:rPr>
          <w:rFonts w:ascii="Arial" w:hAnsi="Arial" w:cs="Arial"/>
          <w:bCs/>
          <w:sz w:val="24"/>
          <w:szCs w:val="24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E273A9" w:rsidRPr="001B2A35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B2A35">
        <w:rPr>
          <w:rFonts w:ascii="Arial" w:hAnsi="Arial" w:cs="Arial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сайте.</w:t>
      </w:r>
    </w:p>
    <w:p w:rsidR="00BE3145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BE3145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BE3145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BE3145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BE3145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BE3145" w:rsidRPr="001B2A3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261284" w:rsidRPr="001B2A35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Приложение № </w:t>
      </w:r>
      <w:r w:rsidR="007326C4" w:rsidRPr="001B2A35">
        <w:rPr>
          <w:rFonts w:ascii="Arial" w:hAnsi="Arial" w:cs="Arial"/>
          <w:sz w:val="24"/>
          <w:szCs w:val="24"/>
        </w:rPr>
        <w:t>1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261284" w:rsidRPr="001B2A35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«Выдача разрешения на право организации 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розничного рынка»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Информация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1B2A35" w:rsidTr="00335F18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</w:tr>
      <w:tr w:rsidR="00261284" w:rsidRPr="001B2A35" w:rsidTr="00335F18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Должность, Ф.И.О.</w:t>
            </w:r>
          </w:p>
        </w:tc>
      </w:tr>
      <w:tr w:rsidR="00261284" w:rsidRPr="001B2A35" w:rsidTr="00335F18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</w:tr>
      <w:tr w:rsidR="00261284" w:rsidRPr="001B2A35" w:rsidTr="00335F18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Должность, Ф.И.О.</w:t>
            </w:r>
          </w:p>
        </w:tc>
      </w:tr>
      <w:tr w:rsidR="00261284" w:rsidRPr="001B2A35" w:rsidTr="00335F18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1B2A35" w:rsidTr="00335F18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1B2A35" w:rsidTr="00335F18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1B2A35" w:rsidTr="00335F18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B2A35">
              <w:rPr>
                <w:rFonts w:ascii="Arial" w:eastAsia="Times New Roman" w:hAnsi="Arial" w:cs="Arial"/>
                <w:sz w:val="24"/>
                <w:szCs w:val="24"/>
              </w:rPr>
              <w:t xml:space="preserve">равления, </w:t>
            </w: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13005" w:rsidRPr="001B2A35" w:rsidRDefault="00713005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br w:type="page"/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bookmarkStart w:id="46" w:name="_GoBack"/>
      <w:bookmarkEnd w:id="46"/>
      <w:r w:rsidRPr="001B2A35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 w:rsidR="007326C4" w:rsidRPr="001B2A35">
        <w:rPr>
          <w:rFonts w:ascii="Arial" w:eastAsia="Times New Roman" w:hAnsi="Arial" w:cs="Arial"/>
          <w:sz w:val="24"/>
          <w:szCs w:val="24"/>
        </w:rPr>
        <w:t>2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предоставления муниципальной услуги </w:t>
      </w:r>
    </w:p>
    <w:p w:rsidR="008858B7" w:rsidRPr="001B2A35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«Выдача разрешения на право организации </w:t>
      </w:r>
    </w:p>
    <w:p w:rsidR="00261284" w:rsidRPr="001B2A35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розничного рынка»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Сведения о многофункциональных центрах </w:t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предоставления государственных и муниципальных услуг</w:t>
      </w:r>
      <w:r w:rsidRPr="001B2A35">
        <w:rPr>
          <w:rFonts w:ascii="Arial" w:eastAsia="Times New Roman" w:hAnsi="Arial" w:cs="Arial"/>
          <w:sz w:val="24"/>
          <w:szCs w:val="24"/>
          <w:vertAlign w:val="superscript"/>
        </w:rPr>
        <w:footnoteReference w:id="1"/>
      </w: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61284" w:rsidRPr="001B2A35" w:rsidTr="00C9767C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1B2A35" w:rsidTr="00C9767C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1B2A35" w:rsidTr="00C9767C">
        <w:tc>
          <w:tcPr>
            <w:tcW w:w="4928" w:type="dxa"/>
          </w:tcPr>
          <w:p w:rsidR="00261284" w:rsidRPr="001B2A35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Единый центр телефон</w:t>
            </w:r>
            <w:r w:rsidR="00261284" w:rsidRPr="001B2A35">
              <w:rPr>
                <w:rFonts w:ascii="Arial" w:eastAsia="Times New Roman" w:hAnsi="Arial" w:cs="Arial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1B2A35" w:rsidTr="00C9767C">
        <w:tc>
          <w:tcPr>
            <w:tcW w:w="4928" w:type="dxa"/>
          </w:tcPr>
          <w:p w:rsidR="00261284" w:rsidRPr="001B2A35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Телефон центра теле</w:t>
            </w:r>
            <w:r w:rsidR="00261284" w:rsidRPr="001B2A35">
              <w:rPr>
                <w:rFonts w:ascii="Arial" w:eastAsia="Times New Roman" w:hAnsi="Arial" w:cs="Arial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1B2A35" w:rsidTr="00C9767C">
        <w:tc>
          <w:tcPr>
            <w:tcW w:w="4928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61284" w:rsidRPr="001B2A35" w:rsidTr="00C9767C">
        <w:tc>
          <w:tcPr>
            <w:tcW w:w="4928" w:type="dxa"/>
          </w:tcPr>
          <w:p w:rsidR="00261284" w:rsidRPr="001B2A35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1B2A35">
              <w:rPr>
                <w:rFonts w:ascii="Arial" w:eastAsia="Times New Roman" w:hAnsi="Arial" w:cs="Arial"/>
                <w:sz w:val="24"/>
                <w:szCs w:val="24"/>
              </w:rPr>
              <w:t>Адрес электронной поч</w:t>
            </w:r>
            <w:r w:rsidR="00261284" w:rsidRPr="001B2A35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1B2A35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en-US"/>
        </w:rPr>
      </w:pPr>
    </w:p>
    <w:p w:rsidR="00261284" w:rsidRPr="001B2A35" w:rsidRDefault="00261284" w:rsidP="00261284">
      <w:pPr>
        <w:pStyle w:val="ConsPlusNormal"/>
        <w:jc w:val="right"/>
        <w:outlineLvl w:val="1"/>
        <w:rPr>
          <w:sz w:val="24"/>
          <w:szCs w:val="24"/>
        </w:rPr>
      </w:pPr>
    </w:p>
    <w:p w:rsidR="00261284" w:rsidRPr="001B2A35" w:rsidRDefault="00261284" w:rsidP="00261284">
      <w:pPr>
        <w:pStyle w:val="ConsPlusNormal"/>
        <w:jc w:val="right"/>
        <w:outlineLvl w:val="1"/>
        <w:rPr>
          <w:sz w:val="24"/>
          <w:szCs w:val="24"/>
        </w:rPr>
      </w:pPr>
    </w:p>
    <w:p w:rsidR="00261284" w:rsidRPr="001B2A35" w:rsidRDefault="00261284" w:rsidP="00261284">
      <w:pPr>
        <w:pStyle w:val="ConsPlusNormal"/>
        <w:jc w:val="both"/>
        <w:outlineLvl w:val="1"/>
        <w:rPr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1284" w:rsidRPr="001B2A35" w:rsidRDefault="00261284" w:rsidP="0026128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4906" w:rsidRPr="001B2A35" w:rsidRDefault="00084906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CB24DB">
      <w:pPr>
        <w:pStyle w:val="ConsPlusNormal"/>
        <w:jc w:val="right"/>
        <w:rPr>
          <w:sz w:val="24"/>
          <w:szCs w:val="24"/>
        </w:rPr>
      </w:pPr>
    </w:p>
    <w:p w:rsidR="008858B7" w:rsidRPr="001B2A35" w:rsidRDefault="008858B7" w:rsidP="00CB24DB">
      <w:pPr>
        <w:pStyle w:val="ConsPlusNormal"/>
        <w:jc w:val="right"/>
        <w:rPr>
          <w:sz w:val="24"/>
          <w:szCs w:val="24"/>
        </w:rPr>
      </w:pPr>
    </w:p>
    <w:p w:rsidR="001728FB" w:rsidRPr="001B2A35" w:rsidRDefault="001728FB" w:rsidP="00CB24DB">
      <w:pPr>
        <w:pStyle w:val="ConsPlusNormal"/>
        <w:jc w:val="right"/>
        <w:rPr>
          <w:sz w:val="24"/>
          <w:szCs w:val="24"/>
        </w:rPr>
      </w:pPr>
    </w:p>
    <w:p w:rsidR="001728FB" w:rsidRPr="001B2A35" w:rsidRDefault="001728FB" w:rsidP="00CB24DB">
      <w:pPr>
        <w:pStyle w:val="ConsPlusNormal"/>
        <w:jc w:val="right"/>
        <w:rPr>
          <w:sz w:val="24"/>
          <w:szCs w:val="24"/>
        </w:rPr>
      </w:pPr>
    </w:p>
    <w:p w:rsidR="00C9767C" w:rsidRPr="001B2A35" w:rsidRDefault="00C9767C" w:rsidP="00CB24DB">
      <w:pPr>
        <w:pStyle w:val="ConsPlusNormal"/>
        <w:jc w:val="right"/>
        <w:rPr>
          <w:sz w:val="24"/>
          <w:szCs w:val="24"/>
        </w:rPr>
      </w:pPr>
    </w:p>
    <w:p w:rsidR="004E457E" w:rsidRPr="001B2A35" w:rsidRDefault="004E457E" w:rsidP="00CB24DB">
      <w:pPr>
        <w:pStyle w:val="ConsPlusNormal"/>
        <w:jc w:val="right"/>
        <w:rPr>
          <w:sz w:val="24"/>
          <w:szCs w:val="24"/>
        </w:rPr>
      </w:pPr>
    </w:p>
    <w:p w:rsidR="004E457E" w:rsidRPr="001B2A35" w:rsidRDefault="004E457E" w:rsidP="00CB24DB">
      <w:pPr>
        <w:pStyle w:val="ConsPlusNormal"/>
        <w:jc w:val="right"/>
        <w:rPr>
          <w:sz w:val="24"/>
          <w:szCs w:val="24"/>
        </w:rPr>
      </w:pPr>
    </w:p>
    <w:p w:rsidR="004E457E" w:rsidRPr="001B2A35" w:rsidRDefault="004E457E" w:rsidP="00CB24DB">
      <w:pPr>
        <w:pStyle w:val="ConsPlusNormal"/>
        <w:jc w:val="right"/>
        <w:rPr>
          <w:sz w:val="24"/>
          <w:szCs w:val="24"/>
        </w:rPr>
      </w:pPr>
    </w:p>
    <w:p w:rsidR="005B07B1" w:rsidRPr="001B2A35" w:rsidRDefault="005B07B1" w:rsidP="00CB24DB">
      <w:pPr>
        <w:pStyle w:val="ConsPlusNormal"/>
        <w:jc w:val="right"/>
        <w:rPr>
          <w:sz w:val="24"/>
          <w:szCs w:val="24"/>
        </w:rPr>
      </w:pPr>
    </w:p>
    <w:p w:rsidR="007326C4" w:rsidRPr="001B2A35" w:rsidRDefault="007326C4" w:rsidP="007326C4">
      <w:pPr>
        <w:pStyle w:val="ConsPlusNormal"/>
        <w:jc w:val="right"/>
        <w:outlineLvl w:val="1"/>
        <w:rPr>
          <w:sz w:val="24"/>
          <w:szCs w:val="24"/>
        </w:rPr>
      </w:pPr>
      <w:r w:rsidRPr="001B2A35">
        <w:rPr>
          <w:sz w:val="24"/>
          <w:szCs w:val="24"/>
        </w:rPr>
        <w:t>Приложение № 3</w:t>
      </w:r>
    </w:p>
    <w:p w:rsidR="007326C4" w:rsidRPr="001B2A35" w:rsidRDefault="007326C4" w:rsidP="007326C4">
      <w:pPr>
        <w:pStyle w:val="ConsPlusNormal"/>
        <w:jc w:val="right"/>
        <w:rPr>
          <w:sz w:val="24"/>
          <w:szCs w:val="24"/>
        </w:rPr>
      </w:pPr>
      <w:r w:rsidRPr="001B2A35">
        <w:rPr>
          <w:sz w:val="24"/>
          <w:szCs w:val="24"/>
        </w:rPr>
        <w:lastRenderedPageBreak/>
        <w:t>к административному регламенту</w:t>
      </w:r>
    </w:p>
    <w:p w:rsidR="007326C4" w:rsidRPr="001B2A35" w:rsidRDefault="007326C4" w:rsidP="007326C4">
      <w:pPr>
        <w:pStyle w:val="ConsPlusNormal"/>
        <w:jc w:val="right"/>
        <w:rPr>
          <w:sz w:val="24"/>
          <w:szCs w:val="24"/>
        </w:rPr>
      </w:pPr>
      <w:r w:rsidRPr="001B2A35">
        <w:rPr>
          <w:sz w:val="24"/>
          <w:szCs w:val="24"/>
        </w:rPr>
        <w:t xml:space="preserve">предоставления муниципальной услуги </w:t>
      </w:r>
    </w:p>
    <w:p w:rsidR="007326C4" w:rsidRPr="001B2A35" w:rsidRDefault="007326C4" w:rsidP="008858B7">
      <w:pPr>
        <w:pStyle w:val="ConsPlusNormal"/>
        <w:jc w:val="right"/>
        <w:rPr>
          <w:sz w:val="24"/>
          <w:szCs w:val="24"/>
        </w:rPr>
      </w:pPr>
      <w:r w:rsidRPr="001B2A35">
        <w:rPr>
          <w:sz w:val="24"/>
          <w:szCs w:val="24"/>
        </w:rPr>
        <w:t xml:space="preserve">«Выдача разрешения на право организации </w:t>
      </w:r>
    </w:p>
    <w:p w:rsidR="007326C4" w:rsidRPr="001B2A35" w:rsidRDefault="007326C4" w:rsidP="007326C4">
      <w:pPr>
        <w:pStyle w:val="ConsPlusNormal"/>
        <w:jc w:val="right"/>
        <w:rPr>
          <w:sz w:val="24"/>
          <w:szCs w:val="24"/>
        </w:rPr>
      </w:pPr>
      <w:r w:rsidRPr="001B2A35">
        <w:rPr>
          <w:sz w:val="24"/>
          <w:szCs w:val="24"/>
        </w:rPr>
        <w:t>розничного рынка»</w:t>
      </w:r>
    </w:p>
    <w:p w:rsidR="007326C4" w:rsidRPr="001B2A35" w:rsidRDefault="007326C4" w:rsidP="007326C4">
      <w:pPr>
        <w:pStyle w:val="ConsPlusNormal"/>
        <w:jc w:val="center"/>
        <w:outlineLvl w:val="1"/>
        <w:rPr>
          <w:sz w:val="24"/>
          <w:szCs w:val="24"/>
        </w:rPr>
      </w:pPr>
      <w:bookmarkStart w:id="47" w:name="Par658"/>
      <w:bookmarkStart w:id="48" w:name="Par706"/>
      <w:bookmarkEnd w:id="47"/>
      <w:bookmarkEnd w:id="48"/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ЗАЯВЛЕНИЕ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о выдаче разрешения на право организации розничного рынка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(</w:t>
      </w:r>
      <w:proofErr w:type="gramStart"/>
      <w:r w:rsidRPr="001B2A35">
        <w:rPr>
          <w:rFonts w:ascii="Arial" w:hAnsi="Arial" w:cs="Arial"/>
          <w:sz w:val="24"/>
          <w:szCs w:val="24"/>
        </w:rPr>
        <w:t>продлении</w:t>
      </w:r>
      <w:proofErr w:type="gramEnd"/>
      <w:r w:rsidRPr="001B2A35">
        <w:rPr>
          <w:rFonts w:ascii="Arial" w:hAnsi="Arial" w:cs="Arial"/>
          <w:sz w:val="24"/>
          <w:szCs w:val="24"/>
        </w:rPr>
        <w:t>, переоформлении</w:t>
      </w:r>
      <w:r w:rsidR="00C9767C" w:rsidRPr="001B2A35">
        <w:rPr>
          <w:rFonts w:ascii="Arial" w:hAnsi="Arial" w:cs="Arial"/>
          <w:sz w:val="24"/>
          <w:szCs w:val="24"/>
        </w:rPr>
        <w:t>, выдаче копии, дубликата</w:t>
      </w:r>
      <w:r w:rsidRPr="001B2A35">
        <w:rPr>
          <w:rFonts w:ascii="Arial" w:hAnsi="Arial" w:cs="Arial"/>
          <w:sz w:val="24"/>
          <w:szCs w:val="24"/>
        </w:rPr>
        <w:t xml:space="preserve"> разрешения на право организации розничного рынка) на территории </w:t>
      </w:r>
      <w:r w:rsidRPr="001B2A35">
        <w:rPr>
          <w:rFonts w:ascii="Arial" w:hAnsi="Arial" w:cs="Arial"/>
          <w:sz w:val="24"/>
          <w:szCs w:val="24"/>
        </w:rPr>
        <w:softHyphen/>
        <w:t>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Заявитель____________________________________________________________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B2A35">
        <w:rPr>
          <w:rFonts w:ascii="Arial" w:hAnsi="Arial" w:cs="Arial"/>
          <w:sz w:val="24"/>
          <w:szCs w:val="24"/>
        </w:rPr>
        <w:t>(полное и сокращенное (если имеется) наименование, в том числе фирменное наименование, и</w:t>
      </w:r>
      <w:proofErr w:type="gramEnd"/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B2A35">
        <w:rPr>
          <w:rFonts w:ascii="Arial" w:hAnsi="Arial" w:cs="Arial"/>
          <w:sz w:val="24"/>
          <w:szCs w:val="24"/>
        </w:rPr>
        <w:t>организационно-правовая форма юридического лица)</w:t>
      </w:r>
      <w:proofErr w:type="gramEnd"/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(адрес места нахождения юридического лица с указанием почтового индекса)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государственный регистрационный номер записи о создании юридического лица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(число, месяц, год)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___________________________</w:t>
      </w:r>
      <w:r w:rsidR="008B2315" w:rsidRPr="001B2A35">
        <w:rPr>
          <w:rFonts w:ascii="Arial" w:hAnsi="Arial" w:cs="Arial"/>
          <w:sz w:val="24"/>
          <w:szCs w:val="24"/>
        </w:rPr>
        <w:t>_________</w:t>
      </w:r>
      <w:r w:rsidRPr="001B2A35">
        <w:rPr>
          <w:rFonts w:ascii="Arial" w:hAnsi="Arial" w:cs="Arial"/>
          <w:sz w:val="24"/>
          <w:szCs w:val="24"/>
        </w:rPr>
        <w:t>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Ф.И.О. руководителя 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(Ф.И.О. и должность указать полностью)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контактный телефон _____________________ факс 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B2A35">
        <w:rPr>
          <w:rFonts w:ascii="Arial" w:hAnsi="Arial" w:cs="Arial"/>
          <w:sz w:val="24"/>
          <w:szCs w:val="24"/>
        </w:rPr>
        <w:t>,</w:t>
      </w:r>
      <w:r w:rsidRPr="001B2A35">
        <w:rPr>
          <w:rFonts w:ascii="Arial" w:hAnsi="Arial" w:cs="Arial"/>
          <w:sz w:val="24"/>
          <w:szCs w:val="24"/>
        </w:rPr>
        <w:t xml:space="preserve"> </w:t>
      </w:r>
      <w:r w:rsidR="00C9767C" w:rsidRPr="001B2A35">
        <w:rPr>
          <w:rFonts w:ascii="Arial" w:hAnsi="Arial" w:cs="Arial"/>
          <w:sz w:val="24"/>
          <w:szCs w:val="24"/>
        </w:rPr>
        <w:t>выдать копию, дубликат разрешения</w:t>
      </w:r>
      <w:r w:rsidRPr="001B2A35">
        <w:rPr>
          <w:rFonts w:ascii="Arial" w:hAnsi="Arial" w:cs="Arial"/>
          <w:sz w:val="24"/>
          <w:szCs w:val="24"/>
        </w:rPr>
        <w:t xml:space="preserve">  на  право организации розничного рынка</w:t>
      </w:r>
      <w:r w:rsidR="00C9767C" w:rsidRPr="001B2A35">
        <w:rPr>
          <w:rFonts w:ascii="Arial" w:hAnsi="Arial" w:cs="Arial"/>
          <w:sz w:val="24"/>
          <w:szCs w:val="24"/>
        </w:rPr>
        <w:t>)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</w:t>
      </w:r>
      <w:r w:rsidR="008B2315" w:rsidRPr="001B2A35">
        <w:rPr>
          <w:rFonts w:ascii="Arial" w:hAnsi="Arial" w:cs="Arial"/>
          <w:sz w:val="24"/>
          <w:szCs w:val="24"/>
        </w:rPr>
        <w:t>_</w:t>
      </w:r>
      <w:r w:rsidRPr="001B2A35">
        <w:rPr>
          <w:rFonts w:ascii="Arial" w:hAnsi="Arial" w:cs="Arial"/>
          <w:sz w:val="24"/>
          <w:szCs w:val="24"/>
        </w:rPr>
        <w:t>_,</w:t>
      </w:r>
    </w:p>
    <w:p w:rsidR="008B2315" w:rsidRPr="001B2A35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B2A35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1B2A35">
        <w:rPr>
          <w:rFonts w:ascii="Arial" w:hAnsi="Arial" w:cs="Arial"/>
          <w:sz w:val="24"/>
          <w:szCs w:val="24"/>
        </w:rPr>
        <w:t xml:space="preserve"> по адресу: 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 w:rsidRPr="001B2A35">
        <w:rPr>
          <w:rFonts w:ascii="Arial" w:hAnsi="Arial" w:cs="Arial"/>
          <w:sz w:val="24"/>
          <w:szCs w:val="24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где предполагается организовать рынок)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B2A35" w:rsidRDefault="002F65E6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B2A35">
        <w:rPr>
          <w:rFonts w:ascii="Arial" w:hAnsi="Arial" w:cs="Arial"/>
          <w:sz w:val="24"/>
          <w:szCs w:val="24"/>
        </w:rPr>
        <w:t xml:space="preserve">      </w:t>
      </w:r>
      <w:r w:rsidR="007278BC" w:rsidRPr="001B2A35">
        <w:rPr>
          <w:rFonts w:ascii="Arial" w:hAnsi="Arial" w:cs="Arial"/>
          <w:sz w:val="24"/>
          <w:szCs w:val="24"/>
        </w:rPr>
        <w:t xml:space="preserve">  </w:t>
      </w:r>
      <w:r w:rsidR="007326C4" w:rsidRPr="001B2A35">
        <w:rPr>
          <w:rFonts w:ascii="Arial" w:hAnsi="Arial" w:cs="Arial"/>
          <w:sz w:val="24"/>
          <w:szCs w:val="24"/>
        </w:rPr>
        <w:t>выдать лично;</w:t>
      </w:r>
    </w:p>
    <w:p w:rsidR="007326C4" w:rsidRPr="001B2A35" w:rsidRDefault="002F65E6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B2A3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7326C4" w:rsidRPr="001B2A35">
        <w:rPr>
          <w:rFonts w:ascii="Arial" w:hAnsi="Arial" w:cs="Arial"/>
          <w:sz w:val="24"/>
          <w:szCs w:val="24"/>
        </w:rPr>
        <w:t>о</w:t>
      </w:r>
      <w:proofErr w:type="gramEnd"/>
      <w:r w:rsidR="007326C4" w:rsidRPr="001B2A35">
        <w:rPr>
          <w:rFonts w:ascii="Arial" w:hAnsi="Arial" w:cs="Arial"/>
          <w:sz w:val="24"/>
          <w:szCs w:val="24"/>
        </w:rPr>
        <w:t xml:space="preserve"> </w:t>
      </w:r>
      <w:r w:rsidR="007278BC" w:rsidRPr="001B2A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8BC" w:rsidRPr="001B2A35">
        <w:rPr>
          <w:rFonts w:ascii="Arial" w:hAnsi="Arial" w:cs="Arial"/>
          <w:sz w:val="24"/>
          <w:szCs w:val="24"/>
        </w:rPr>
        <w:t>по</w:t>
      </w:r>
      <w:proofErr w:type="gramEnd"/>
      <w:r w:rsidR="007278BC" w:rsidRPr="001B2A35">
        <w:rPr>
          <w:rFonts w:ascii="Arial" w:hAnsi="Arial" w:cs="Arial"/>
          <w:sz w:val="24"/>
          <w:szCs w:val="24"/>
        </w:rPr>
        <w:t xml:space="preserve"> </w:t>
      </w:r>
      <w:r w:rsidR="007326C4" w:rsidRPr="001B2A35">
        <w:rPr>
          <w:rFonts w:ascii="Arial" w:hAnsi="Arial" w:cs="Arial"/>
          <w:sz w:val="24"/>
          <w:szCs w:val="24"/>
        </w:rPr>
        <w:t>почте (указать почтовый адрес);</w:t>
      </w:r>
    </w:p>
    <w:p w:rsidR="007326C4" w:rsidRPr="001B2A35" w:rsidRDefault="002F65E6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B2A35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="007326C4" w:rsidRPr="001B2A35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7278BC" w:rsidRPr="001B2A35">
        <w:rPr>
          <w:rFonts w:ascii="Arial" w:hAnsi="Arial" w:cs="Arial"/>
          <w:sz w:val="24"/>
          <w:szCs w:val="24"/>
        </w:rPr>
        <w:t xml:space="preserve">  </w:t>
      </w:r>
      <w:r w:rsidR="007326C4" w:rsidRPr="001B2A35">
        <w:rPr>
          <w:rFonts w:ascii="Arial" w:hAnsi="Arial" w:cs="Arial"/>
          <w:sz w:val="24"/>
          <w:szCs w:val="24"/>
        </w:rPr>
        <w:t>о электронной почте (указать адрес электронной почты)</w:t>
      </w:r>
      <w:r w:rsidR="007278BC" w:rsidRPr="001B2A35">
        <w:rPr>
          <w:rFonts w:ascii="Arial" w:hAnsi="Arial" w:cs="Arial"/>
          <w:sz w:val="24"/>
          <w:szCs w:val="24"/>
        </w:rPr>
        <w:t>;</w:t>
      </w:r>
    </w:p>
    <w:p w:rsidR="007278BC" w:rsidRPr="001B2A35" w:rsidRDefault="002F65E6" w:rsidP="00727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B2A35">
        <w:rPr>
          <w:rFonts w:ascii="Arial" w:hAnsi="Arial" w:cs="Arial"/>
          <w:sz w:val="24"/>
          <w:szCs w:val="24"/>
        </w:rPr>
        <w:t xml:space="preserve">    </w:t>
      </w:r>
      <w:r w:rsidR="007278BC" w:rsidRPr="001B2A35">
        <w:rPr>
          <w:rFonts w:ascii="Arial" w:eastAsia="Times New Roman" w:hAnsi="Arial" w:cs="Arial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B2A35">
        <w:rPr>
          <w:rFonts w:ascii="Arial" w:eastAsia="Times New Roman" w:hAnsi="Arial" w:cs="Arial"/>
          <w:sz w:val="24"/>
          <w:szCs w:val="24"/>
        </w:rPr>
        <w:softHyphen/>
      </w:r>
      <w:r w:rsidR="007278BC" w:rsidRPr="001B2A35">
        <w:rPr>
          <w:rFonts w:ascii="Arial" w:eastAsia="Times New Roman" w:hAnsi="Arial" w:cs="Arial"/>
          <w:sz w:val="24"/>
          <w:szCs w:val="24"/>
        </w:rPr>
        <w:softHyphen/>
      </w:r>
      <w:r w:rsidR="007278BC" w:rsidRPr="001B2A35">
        <w:rPr>
          <w:rFonts w:ascii="Arial" w:eastAsia="Times New Roman" w:hAnsi="Arial" w:cs="Arial"/>
          <w:sz w:val="24"/>
          <w:szCs w:val="24"/>
        </w:rPr>
        <w:softHyphen/>
        <w:t>___________</w:t>
      </w:r>
    </w:p>
    <w:p w:rsidR="007278BC" w:rsidRPr="001B2A35" w:rsidRDefault="002F65E6" w:rsidP="00727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B2A35">
        <w:rPr>
          <w:rFonts w:ascii="Arial" w:eastAsia="Times New Roman" w:hAnsi="Arial" w:cs="Arial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B2A35" w:rsidRDefault="002F65E6" w:rsidP="00031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B2A35">
        <w:rPr>
          <w:rFonts w:ascii="Arial" w:eastAsia="Times New Roman" w:hAnsi="Arial" w:cs="Arial"/>
          <w:sz w:val="24"/>
          <w:szCs w:val="24"/>
        </w:rPr>
        <w:t xml:space="preserve">        </w:t>
      </w:r>
      <w:r w:rsidR="007278BC" w:rsidRPr="001B2A35">
        <w:rPr>
          <w:rFonts w:ascii="Arial" w:eastAsia="Times New Roman" w:hAnsi="Arial" w:cs="Arial"/>
          <w:sz w:val="24"/>
          <w:szCs w:val="24"/>
        </w:rPr>
        <w:t>прошу подтвердить регистрацию учетной записи в ЕСИА.</w:t>
      </w:r>
    </w:p>
    <w:p w:rsidR="007278BC" w:rsidRPr="001B2A35" w:rsidRDefault="002F65E6" w:rsidP="00031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B2A35">
        <w:rPr>
          <w:rFonts w:ascii="Arial" w:eastAsia="Times New Roman" w:hAnsi="Arial" w:cs="Arial"/>
          <w:sz w:val="24"/>
          <w:szCs w:val="24"/>
        </w:rPr>
        <w:t xml:space="preserve">        </w:t>
      </w:r>
      <w:r w:rsidR="007278BC" w:rsidRPr="001B2A35">
        <w:rPr>
          <w:rFonts w:ascii="Arial" w:eastAsia="Times New Roman" w:hAnsi="Arial" w:cs="Arial"/>
          <w:sz w:val="24"/>
          <w:szCs w:val="24"/>
        </w:rPr>
        <w:t>прошу восстановить доступ в ЕСИА.</w:t>
      </w:r>
    </w:p>
    <w:p w:rsidR="007278BC" w:rsidRPr="001B2A3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К заявлению прилагаются: ___________________________________________________________________</w:t>
      </w:r>
    </w:p>
    <w:p w:rsidR="007326C4" w:rsidRPr="001B2A35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(указываются документы, прилагаемые к заявлению)</w:t>
      </w:r>
    </w:p>
    <w:p w:rsidR="007278BC" w:rsidRPr="001B2A35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</w:t>
      </w:r>
    </w:p>
    <w:p w:rsidR="008B2315" w:rsidRPr="001B2A35" w:rsidRDefault="008B2315" w:rsidP="008B23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B2A35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7278BC" w:rsidRPr="001B2A35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="007278BC" w:rsidRPr="001B2A35">
        <w:rPr>
          <w:rFonts w:ascii="Arial" w:eastAsia="Times New Roman" w:hAnsi="Arial" w:cs="Arial"/>
          <w:sz w:val="24"/>
          <w:szCs w:val="24"/>
        </w:rPr>
        <w:t xml:space="preserve"> </w:t>
      </w:r>
      <w:r w:rsidR="0048138B" w:rsidRPr="001B2A35">
        <w:rPr>
          <w:rFonts w:ascii="Arial" w:eastAsia="Times New Roman" w:hAnsi="Arial" w:cs="Arial"/>
          <w:sz w:val="24"/>
          <w:szCs w:val="24"/>
        </w:rPr>
        <w:t>подчеркнуть</w:t>
      </w:r>
      <w:r w:rsidR="007278BC" w:rsidRPr="001B2A35">
        <w:rPr>
          <w:rFonts w:ascii="Arial" w:eastAsia="Times New Roman" w:hAnsi="Arial" w:cs="Arial"/>
          <w:sz w:val="24"/>
          <w:szCs w:val="24"/>
        </w:rPr>
        <w:t>)</w:t>
      </w:r>
      <w:r w:rsidRPr="001B2A35">
        <w:rPr>
          <w:rFonts w:ascii="Arial" w:eastAsia="Times New Roman" w:hAnsi="Arial" w:cs="Arial"/>
          <w:sz w:val="24"/>
          <w:szCs w:val="24"/>
        </w:rPr>
        <w:t>.</w:t>
      </w:r>
    </w:p>
    <w:p w:rsidR="008B2315" w:rsidRPr="001B2A35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«__» ______________ 20__ г.</w:t>
      </w:r>
    </w:p>
    <w:p w:rsidR="008B2315" w:rsidRPr="001B2A35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315" w:rsidRPr="001B2A35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Подпись _______________________________                                  _______________________________________</w:t>
      </w:r>
    </w:p>
    <w:p w:rsidR="008B2315" w:rsidRPr="001B2A35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4E677F" w:rsidRPr="001B2A35" w:rsidRDefault="004E677F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  <w:sectPr w:rsidR="004E677F" w:rsidRPr="001B2A35" w:rsidSect="008804AF">
          <w:headerReference w:type="default" r:id="rId29"/>
          <w:pgSz w:w="11906" w:h="16838" w:code="9"/>
          <w:pgMar w:top="709" w:right="566" w:bottom="851" w:left="1418" w:header="284" w:footer="680" w:gutter="0"/>
          <w:cols w:space="708"/>
          <w:titlePg/>
          <w:docGrid w:linePitch="360"/>
        </w:sectPr>
      </w:pPr>
      <w:bookmarkStart w:id="49" w:name="Par779"/>
      <w:bookmarkEnd w:id="49"/>
    </w:p>
    <w:p w:rsidR="009027E8" w:rsidRPr="001B2A35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027E8" w:rsidRPr="001B2A35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027E8" w:rsidRPr="001B2A35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027E8" w:rsidRPr="001B2A35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«Выдача</w:t>
      </w:r>
      <w:r w:rsidR="008858B7" w:rsidRPr="001B2A35">
        <w:rPr>
          <w:rFonts w:ascii="Arial" w:hAnsi="Arial" w:cs="Arial"/>
          <w:sz w:val="24"/>
          <w:szCs w:val="24"/>
        </w:rPr>
        <w:t xml:space="preserve"> </w:t>
      </w:r>
      <w:r w:rsidRPr="001B2A35">
        <w:rPr>
          <w:rFonts w:ascii="Arial" w:hAnsi="Arial" w:cs="Arial"/>
          <w:sz w:val="24"/>
          <w:szCs w:val="24"/>
        </w:rPr>
        <w:t xml:space="preserve">разрешения на право организации </w:t>
      </w:r>
    </w:p>
    <w:p w:rsidR="009027E8" w:rsidRPr="001B2A35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1B2A35">
        <w:rPr>
          <w:rFonts w:ascii="Arial" w:hAnsi="Arial" w:cs="Arial"/>
          <w:sz w:val="24"/>
          <w:szCs w:val="24"/>
        </w:rPr>
        <w:t>розничного рынка»</w:t>
      </w:r>
    </w:p>
    <w:p w:rsidR="009027E8" w:rsidRPr="001B2A35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БЛОК-СХЕМА</w:t>
      </w: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 xml:space="preserve">ПОСЛЕДОВАТЕЛЬНОСТИ АДМИНИСТРАТИВНЫХ ДЕЙСТВИЙ </w:t>
      </w:r>
      <w:proofErr w:type="gramStart"/>
      <w:r w:rsidRPr="001B2A35">
        <w:rPr>
          <w:rFonts w:ascii="Arial" w:eastAsia="Times New Roman" w:hAnsi="Arial" w:cs="Arial"/>
          <w:sz w:val="24"/>
          <w:szCs w:val="24"/>
        </w:rPr>
        <w:t>ПО</w:t>
      </w:r>
      <w:proofErr w:type="gramEnd"/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ПРЕДОСТАВЛЕНИЮ МУНИЦИПАЛЬНОЙ УСЛУГИ «ВЫДАЧА РАЗРЕШЕНИЯ</w:t>
      </w: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>НА ПРАВО ОРГАНИЗАЦИИ РОЗНИЧНОГО РЫНКА»</w:t>
      </w: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65E6">
        <w:rPr>
          <w:rFonts w:ascii="Arial" w:hAnsi="Arial" w:cs="Arial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90" type="#_x0000_t109" style="position:absolute;left:0;text-align:left;margin-left:36.75pt;margin-top:12.15pt;width:710.45pt;height:23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" fillcolor="window" strokecolor="windowText" strokeweight="2pt">
            <v:textbox style="mso-next-textbox:#Блок-схема: процесс 2">
              <w:txbxContent>
                <w:p w:rsidR="00E273A9" w:rsidRPr="007F2BA9" w:rsidRDefault="00E273A9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 xml:space="preserve">Приём </w:t>
                  </w:r>
                  <w:r>
                    <w:rPr>
                      <w:rFonts w:ascii="Times New Roman" w:hAnsi="Times New Roman" w:cs="Times New Roman"/>
                    </w:rPr>
                    <w:t>заявления и прилагаемых к нему документов и их регистрация</w:t>
                  </w:r>
                </w:p>
              </w:txbxContent>
            </v:textbox>
          </v:shape>
        </w:pict>
      </w: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65E6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588.95pt;margin-top:7.8pt;width:20.25pt;height:29.25pt;z-index:251678720" o:connectortype="straight">
            <v:stroke endarrow="block"/>
          </v:shape>
        </w:pict>
      </w:r>
      <w:r w:rsidRPr="002F65E6">
        <w:rPr>
          <w:rFonts w:ascii="Arial" w:hAnsi="Arial" w:cs="Arial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89" type="#_x0000_t34" style="position:absolute;left:0;text-align:left;margin-left:378.65pt;margin-top:16.4pt;width:17.25pt;height:.05pt;rotation:9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" adj="10769,-94284000,-538247" strokecolor="#4a7ebb">
            <v:stroke endarrow="open"/>
          </v:shape>
        </w:pict>
      </w:r>
      <w:r w:rsidR="00DA46F9" w:rsidRPr="001B2A3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65E6">
        <w:rPr>
          <w:rFonts w:ascii="Arial" w:hAnsi="Arial" w:cs="Arial"/>
          <w:noProof/>
          <w:sz w:val="24"/>
          <w:szCs w:val="24"/>
        </w:rPr>
        <w:pict>
          <v:shape id="Блок-схема: процесс 3" o:spid="_x0000_s1088" type="#_x0000_t109" style="position:absolute;left:0;text-align:left;margin-left:-17.8pt;margin-top:11.25pt;width:524.25pt;height:5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" fillcolor="window" strokecolor="windowText" strokeweight="2pt">
            <v:textbox style="mso-next-textbox:#Блок-схема: процесс 3">
              <w:txbxContent>
                <w:p w:rsidR="00E273A9" w:rsidRPr="007F2BA9" w:rsidRDefault="00E273A9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Оформление</w:t>
                  </w:r>
                  <w:r>
                    <w:rPr>
                      <w:rFonts w:ascii="Times New Roman" w:hAnsi="Times New Roman" w:cs="Times New Roman"/>
                    </w:rPr>
                    <w:t xml:space="preserve"> уведомления о приёме заявления к рассмотрению или уведомления о необходимости устранения нарушений в оформлении заявления и (или) предоставления отсутствующих документов и вручение (направление) уведомления</w:t>
                  </w:r>
                </w:p>
              </w:txbxContent>
            </v:textbox>
          </v:shape>
        </w:pict>
      </w: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65E6">
        <w:rPr>
          <w:rFonts w:ascii="Arial" w:hAnsi="Arial" w:cs="Arial"/>
          <w:noProof/>
          <w:sz w:val="24"/>
          <w:szCs w:val="24"/>
        </w:rPr>
        <w:pict>
          <v:rect id="_x0000_s1105" style="position:absolute;left:0;text-align:left;margin-left:520.7pt;margin-top:9.45pt;width:255.75pt;height:38.25pt;z-index:251681792" strokeweight="2pt">
            <v:textbox>
              <w:txbxContent>
                <w:p w:rsidR="00E273A9" w:rsidRPr="0004423A" w:rsidRDefault="00E273A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Установление предмета обращения, личности заявителя (полномочия представителя заявителя) </w:t>
                  </w:r>
                </w:p>
              </w:txbxContent>
            </v:textbox>
          </v:rect>
        </w:pict>
      </w: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65E6">
        <w:rPr>
          <w:rFonts w:ascii="Arial" w:hAnsi="Arial" w:cs="Arial"/>
          <w:noProof/>
          <w:sz w:val="24"/>
          <w:szCs w:val="24"/>
        </w:rPr>
        <w:pict>
          <v:shape id="_x0000_s1104" type="#_x0000_t32" style="position:absolute;left:0;text-align:left;margin-left:639.95pt;margin-top:6.3pt;width:0;height:34.5pt;z-index:251680768" o:connectortype="straight">
            <v:stroke endarrow="block"/>
          </v:shape>
        </w:pict>
      </w:r>
      <w:r w:rsidRPr="002F65E6">
        <w:rPr>
          <w:rFonts w:ascii="Arial" w:hAnsi="Arial" w:cs="Arial"/>
          <w:noProof/>
          <w:sz w:val="24"/>
          <w:szCs w:val="24"/>
        </w:rPr>
        <w:pict>
          <v:shape id="Прямая со стрелкой 8" o:spid="_x0000_s1087" type="#_x0000_t32" style="position:absolute;left:0;text-align:left;margin-left:221.9pt;margin-top:17.2pt;width:21.75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" adj="-273451,-1,-273451" strokecolor="#4a7ebb">
            <v:stroke endarrow="open"/>
          </v:shape>
        </w:pict>
      </w:r>
    </w:p>
    <w:p w:rsidR="00DA46F9" w:rsidRPr="001B2A35" w:rsidRDefault="002872B2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2A35">
        <w:rPr>
          <w:rFonts w:ascii="Arial" w:eastAsia="Times New Roman" w:hAnsi="Arial" w:cs="Arial"/>
          <w:sz w:val="24"/>
          <w:szCs w:val="24"/>
        </w:rPr>
        <w:tab/>
      </w: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103" style="position:absolute;left:0;text-align:left;margin-left:530.45pt;margin-top:13.2pt;width:246pt;height:40.5pt;z-index:251679744" strokeweight="2pt">
            <v:textbox>
              <w:txbxContent>
                <w:p w:rsidR="00E273A9" w:rsidRPr="0004423A" w:rsidRDefault="00E273A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Выдача расписки с указанием регламентных </w:t>
                  </w:r>
                  <w:r w:rsidRPr="0004423A">
                    <w:rPr>
                      <w:rFonts w:ascii="Times New Roman" w:hAnsi="Times New Roman" w:cs="Times New Roman"/>
                    </w:rPr>
                    <w:t>сроков</w:t>
                  </w:r>
                  <w:r>
                    <w:rPr>
                      <w:rFonts w:ascii="Times New Roman" w:hAnsi="Times New Roman" w:cs="Times New Roman"/>
                    </w:rPr>
                    <w:t xml:space="preserve"> исполнения муниципальной услуги</w:t>
                  </w:r>
                </w:p>
              </w:txbxContent>
            </v:textbox>
          </v:rect>
        </w:pict>
      </w:r>
      <w:r w:rsidRPr="002F65E6">
        <w:rPr>
          <w:rFonts w:ascii="Arial" w:hAnsi="Arial" w:cs="Arial"/>
          <w:noProof/>
          <w:sz w:val="24"/>
          <w:szCs w:val="24"/>
        </w:rPr>
        <w:pict>
          <v:shape id="Блок-схема: процесс 4" o:spid="_x0000_s1086" type="#_x0000_t109" style="position:absolute;left:0;text-align:left;margin-left:5.45pt;margin-top:.45pt;width:444pt;height:4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" fillcolor="window" strokecolor="windowText" strokeweight="2pt">
            <v:textbox style="mso-next-textbox:#Блок-схема: процесс 4">
              <w:txbxContent>
                <w:p w:rsidR="00E273A9" w:rsidRPr="007F2BA9" w:rsidRDefault="00E273A9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Формирование и направление запросов в органы (организации), распол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7F2BA9">
                    <w:rPr>
                      <w:rFonts w:ascii="Times New Roman" w:hAnsi="Times New Roman" w:cs="Times New Roman"/>
                    </w:rPr>
                    <w:t xml:space="preserve">гающие </w:t>
                  </w:r>
                  <w:r>
                    <w:rPr>
                      <w:rFonts w:ascii="Times New Roman" w:hAnsi="Times New Roman" w:cs="Times New Roman"/>
                    </w:rPr>
                    <w:t>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  <w:r w:rsidR="00DA46F9" w:rsidRPr="001B2A35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65E6">
        <w:rPr>
          <w:rFonts w:ascii="Arial" w:hAnsi="Arial" w:cs="Arial"/>
          <w:noProof/>
          <w:sz w:val="24"/>
          <w:szCs w:val="24"/>
        </w:rPr>
        <w:pict>
          <v:shape id="Прямая со стрелкой 9" o:spid="_x0000_s1085" type="#_x0000_t32" style="position:absolute;left:0;text-align:left;margin-left:226.15pt;margin-top:19.75pt;width:12.75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" adj="-466221,-1,-466221" strokecolor="#4a7ebb">
            <v:stroke endarrow="open"/>
          </v:shape>
        </w:pict>
      </w: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_x0000_s1106" type="#_x0000_t32" style="position:absolute;left:0;text-align:left;margin-left:651.2pt;margin-top:12.35pt;width:0;height:35.25pt;z-index:251682816" o:connectortype="straight">
            <v:stroke endarrow="block"/>
          </v:shape>
        </w:pict>
      </w:r>
      <w:r w:rsidRPr="002F65E6">
        <w:rPr>
          <w:rFonts w:ascii="Arial" w:hAnsi="Arial" w:cs="Arial"/>
          <w:noProof/>
          <w:sz w:val="24"/>
          <w:szCs w:val="24"/>
        </w:rPr>
        <w:pict>
          <v:shape id="Блок-схема: процесс 5" o:spid="_x0000_s1084" type="#_x0000_t109" style="position:absolute;left:0;text-align:left;margin-left:-13.8pt;margin-top:12.35pt;width:500.25pt;height:91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" fillcolor="window" strokecolor="windowText" strokeweight="2pt">
            <v:textbox style="mso-next-textbox:#Блок-схема: процесс 5">
              <w:txbxContent>
                <w:p w:rsidR="00E273A9" w:rsidRPr="00DE4044" w:rsidRDefault="00E273A9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E4044">
                    <w:rPr>
                      <w:rFonts w:ascii="Times New Roman" w:hAnsi="Times New Roman" w:cs="Times New Roman"/>
                    </w:rPr>
                    <w:t>Проверка</w:t>
                  </w:r>
                  <w:r>
                    <w:rPr>
                      <w:rFonts w:ascii="Times New Roman" w:hAnsi="Times New Roman" w:cs="Times New Roman"/>
                    </w:rPr>
                    <w:t xml:space="preserve"> полноты и достоверности сведений, содержащихся в приложенных к заявлению документах, и подготовка постановления администрации муниципального образования о выдаче разрешения на право организации розничного рынка, уведомления о выдаче разрешения на право организации розничного рынка, уведомления о выдаче, продлении, переоформлении разрешения либо постановления администрации муниципального образования  об отказе в выдаче, переоформлении, продлении разрешения на право организации розничного рынка</w:t>
                  </w:r>
                  <w:proofErr w:type="gramEnd"/>
                </w:p>
              </w:txbxContent>
            </v:textbox>
          </v:shape>
        </w:pict>
      </w: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107" style="position:absolute;left:0;text-align:left;margin-left:534.95pt;margin-top:6.2pt;width:241.5pt;height:52.5pt;z-index:251683840" strokeweight="2pt">
            <v:textbox>
              <w:txbxContent>
                <w:p w:rsidR="00E273A9" w:rsidRPr="0015279E" w:rsidRDefault="00E273A9">
                  <w:pPr>
                    <w:rPr>
                      <w:rFonts w:ascii="Times New Roman" w:hAnsi="Times New Roman" w:cs="Times New Roman"/>
                    </w:rPr>
                  </w:pPr>
                  <w:r w:rsidRPr="0015279E">
                    <w:rPr>
                      <w:rFonts w:ascii="Times New Roman" w:hAnsi="Times New Roman" w:cs="Times New Roman"/>
                    </w:rPr>
                    <w:t>Подгот</w:t>
                  </w:r>
                  <w:r>
                    <w:rPr>
                      <w:rFonts w:ascii="Times New Roman" w:hAnsi="Times New Roman" w:cs="Times New Roman"/>
                    </w:rPr>
                    <w:t>овка и вручение заявителю дубликата (копии) разрешения на право организации розничного рынка</w:t>
                  </w:r>
                </w:p>
              </w:txbxContent>
            </v:textbox>
          </v:rect>
        </w:pict>
      </w: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65E6">
        <w:rPr>
          <w:rFonts w:ascii="Arial" w:hAnsi="Arial" w:cs="Arial"/>
          <w:noProof/>
          <w:sz w:val="24"/>
          <w:szCs w:val="24"/>
        </w:rPr>
        <w:pict>
          <v:shape id="Прямая со стрелкой 10" o:spid="_x0000_s1083" type="#_x0000_t32" style="position:absolute;left:0;text-align:left;margin-left:216.9pt;margin-top:17pt;width:19.5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" adj="-298191,-1,-298191" strokecolor="#4a7ebb">
            <v:stroke endarrow="open"/>
          </v:shape>
        </w:pict>
      </w:r>
    </w:p>
    <w:p w:rsidR="00DA46F9" w:rsidRPr="001B2A35" w:rsidRDefault="002F65E6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Блок-схема: процесс 6" o:spid="_x0000_s1101" type="#_x0000_t109" style="position:absolute;left:0;text-align:left;margin-left:-13.8pt;margin-top:12.95pt;width:500.25pt;height:54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" fillcolor="window" strokecolor="windowText" strokeweight="2pt">
            <v:textbox style="mso-next-textbox:#Блок-схема: процесс 6">
              <w:txbxContent>
                <w:p w:rsidR="00E273A9" w:rsidRPr="00DE4044" w:rsidRDefault="00E273A9" w:rsidP="005525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 xml:space="preserve">Вручение </w:t>
                  </w:r>
                  <w:r>
                    <w:rPr>
                      <w:rFonts w:ascii="Times New Roman" w:hAnsi="Times New Roman" w:cs="Times New Roman"/>
                    </w:rPr>
                    <w:t>(направление) заявителю уведомления о выдаче, продлении, переоформлении,  разрешения с приложением оформленного разрешения, а в случае отказа  – уведомление об отказе в выдаче, продлении, переоформлении разрешения</w:t>
                  </w:r>
                </w:p>
              </w:txbxContent>
            </v:textbox>
          </v:shape>
        </w:pict>
      </w: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A46F9" w:rsidRPr="001B2A35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A46F9" w:rsidRPr="001B2A35" w:rsidSect="004E677F">
      <w:pgSz w:w="16838" w:h="11906" w:orient="landscape" w:code="9"/>
      <w:pgMar w:top="851" w:right="284" w:bottom="567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09" w:rsidRDefault="00255D09" w:rsidP="00B22C6E">
      <w:pPr>
        <w:spacing w:after="0" w:line="240" w:lineRule="auto"/>
      </w:pPr>
      <w:r>
        <w:separator/>
      </w:r>
    </w:p>
  </w:endnote>
  <w:endnote w:type="continuationSeparator" w:id="0">
    <w:p w:rsidR="00255D09" w:rsidRDefault="00255D09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09" w:rsidRDefault="00255D09" w:rsidP="00B22C6E">
      <w:pPr>
        <w:spacing w:after="0" w:line="240" w:lineRule="auto"/>
      </w:pPr>
      <w:r>
        <w:separator/>
      </w:r>
    </w:p>
  </w:footnote>
  <w:footnote w:type="continuationSeparator" w:id="0">
    <w:p w:rsidR="00255D09" w:rsidRDefault="00255D09" w:rsidP="00B22C6E">
      <w:pPr>
        <w:spacing w:after="0" w:line="240" w:lineRule="auto"/>
      </w:pPr>
      <w:r>
        <w:continuationSeparator/>
      </w:r>
    </w:p>
  </w:footnote>
  <w:footnote w:id="1">
    <w:p w:rsidR="00E273A9" w:rsidRDefault="00E273A9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E273A9" w:rsidRDefault="002F65E6" w:rsidP="00215AAC">
        <w:pPr>
          <w:pStyle w:val="a4"/>
          <w:jc w:val="center"/>
        </w:pPr>
        <w:fldSimple w:instr=" PAGE   \* MERGEFORMAT ">
          <w:r w:rsidR="003C200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DF2"/>
    <w:multiLevelType w:val="hybridMultilevel"/>
    <w:tmpl w:val="2DFA3A74"/>
    <w:lvl w:ilvl="0" w:tplc="F2846FC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2E3"/>
    <w:rsid w:val="000017FA"/>
    <w:rsid w:val="00004855"/>
    <w:rsid w:val="0000496B"/>
    <w:rsid w:val="00004FA9"/>
    <w:rsid w:val="0001198D"/>
    <w:rsid w:val="000231A5"/>
    <w:rsid w:val="00026EB4"/>
    <w:rsid w:val="000311F7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A3EC8"/>
    <w:rsid w:val="000C0100"/>
    <w:rsid w:val="000C2D71"/>
    <w:rsid w:val="000C5436"/>
    <w:rsid w:val="000D39C9"/>
    <w:rsid w:val="000E2CDD"/>
    <w:rsid w:val="000E48CE"/>
    <w:rsid w:val="000F587E"/>
    <w:rsid w:val="000F7A7E"/>
    <w:rsid w:val="00103EAA"/>
    <w:rsid w:val="001055A8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A7DE0"/>
    <w:rsid w:val="001B2A35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5D09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A3058"/>
    <w:rsid w:val="002A41D8"/>
    <w:rsid w:val="002A741A"/>
    <w:rsid w:val="002B4435"/>
    <w:rsid w:val="002C1029"/>
    <w:rsid w:val="002D5087"/>
    <w:rsid w:val="002E73DB"/>
    <w:rsid w:val="002F0B7B"/>
    <w:rsid w:val="002F65E6"/>
    <w:rsid w:val="002F71E7"/>
    <w:rsid w:val="00302015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DCE"/>
    <w:rsid w:val="00352A86"/>
    <w:rsid w:val="00356FFD"/>
    <w:rsid w:val="00362D9A"/>
    <w:rsid w:val="00363AF3"/>
    <w:rsid w:val="00365166"/>
    <w:rsid w:val="00366DC7"/>
    <w:rsid w:val="00377BAA"/>
    <w:rsid w:val="00382326"/>
    <w:rsid w:val="00382B4B"/>
    <w:rsid w:val="0039369F"/>
    <w:rsid w:val="003A1817"/>
    <w:rsid w:val="003A293D"/>
    <w:rsid w:val="003A2D5A"/>
    <w:rsid w:val="003A7FB8"/>
    <w:rsid w:val="003B4B86"/>
    <w:rsid w:val="003C2009"/>
    <w:rsid w:val="003E09EC"/>
    <w:rsid w:val="003E456B"/>
    <w:rsid w:val="003F43A6"/>
    <w:rsid w:val="003F6A9A"/>
    <w:rsid w:val="0040330B"/>
    <w:rsid w:val="00411090"/>
    <w:rsid w:val="00420835"/>
    <w:rsid w:val="00437088"/>
    <w:rsid w:val="00440507"/>
    <w:rsid w:val="0044794F"/>
    <w:rsid w:val="00455306"/>
    <w:rsid w:val="004636C4"/>
    <w:rsid w:val="00464D49"/>
    <w:rsid w:val="00474458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C6CD3"/>
    <w:rsid w:val="004D71D7"/>
    <w:rsid w:val="004E457E"/>
    <w:rsid w:val="004E4A5D"/>
    <w:rsid w:val="004E677F"/>
    <w:rsid w:val="004E6CB6"/>
    <w:rsid w:val="004F07F7"/>
    <w:rsid w:val="00512452"/>
    <w:rsid w:val="0051325F"/>
    <w:rsid w:val="00521252"/>
    <w:rsid w:val="00523972"/>
    <w:rsid w:val="005347B2"/>
    <w:rsid w:val="005372D0"/>
    <w:rsid w:val="00543E55"/>
    <w:rsid w:val="005468EA"/>
    <w:rsid w:val="00547C66"/>
    <w:rsid w:val="00552588"/>
    <w:rsid w:val="00553765"/>
    <w:rsid w:val="00561CBB"/>
    <w:rsid w:val="005632BB"/>
    <w:rsid w:val="00567879"/>
    <w:rsid w:val="00574D32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C1AC8"/>
    <w:rsid w:val="005C356D"/>
    <w:rsid w:val="005E3708"/>
    <w:rsid w:val="005E518B"/>
    <w:rsid w:val="006018FF"/>
    <w:rsid w:val="00605070"/>
    <w:rsid w:val="00611822"/>
    <w:rsid w:val="00614ECA"/>
    <w:rsid w:val="00614EF1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F26C0"/>
    <w:rsid w:val="00710245"/>
    <w:rsid w:val="00710D28"/>
    <w:rsid w:val="007118FE"/>
    <w:rsid w:val="00713005"/>
    <w:rsid w:val="0072006A"/>
    <w:rsid w:val="0072340D"/>
    <w:rsid w:val="0072774D"/>
    <w:rsid w:val="007278BC"/>
    <w:rsid w:val="007326C4"/>
    <w:rsid w:val="00733241"/>
    <w:rsid w:val="00741C94"/>
    <w:rsid w:val="00741DBF"/>
    <w:rsid w:val="00746D2C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11CAD"/>
    <w:rsid w:val="00813FD8"/>
    <w:rsid w:val="008265EA"/>
    <w:rsid w:val="008266FB"/>
    <w:rsid w:val="00840644"/>
    <w:rsid w:val="00843093"/>
    <w:rsid w:val="008549F8"/>
    <w:rsid w:val="00857ADC"/>
    <w:rsid w:val="00857E8A"/>
    <w:rsid w:val="00862CEE"/>
    <w:rsid w:val="008768EC"/>
    <w:rsid w:val="008804AF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654C"/>
    <w:rsid w:val="008E7961"/>
    <w:rsid w:val="008F3022"/>
    <w:rsid w:val="008F5180"/>
    <w:rsid w:val="009027E8"/>
    <w:rsid w:val="0090672E"/>
    <w:rsid w:val="009136A3"/>
    <w:rsid w:val="00923CF0"/>
    <w:rsid w:val="00930FCD"/>
    <w:rsid w:val="009326F8"/>
    <w:rsid w:val="00932FD3"/>
    <w:rsid w:val="00935B6E"/>
    <w:rsid w:val="00944A44"/>
    <w:rsid w:val="00957444"/>
    <w:rsid w:val="009658F5"/>
    <w:rsid w:val="009748E6"/>
    <w:rsid w:val="009764C2"/>
    <w:rsid w:val="00977376"/>
    <w:rsid w:val="00993035"/>
    <w:rsid w:val="0099720E"/>
    <w:rsid w:val="00997EE5"/>
    <w:rsid w:val="009A1D94"/>
    <w:rsid w:val="009B1F39"/>
    <w:rsid w:val="009C7E20"/>
    <w:rsid w:val="009D1715"/>
    <w:rsid w:val="009D60D9"/>
    <w:rsid w:val="009E3232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51AF1"/>
    <w:rsid w:val="00A549CC"/>
    <w:rsid w:val="00A566D1"/>
    <w:rsid w:val="00A5788A"/>
    <w:rsid w:val="00A63181"/>
    <w:rsid w:val="00A81AF0"/>
    <w:rsid w:val="00A860A1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3145"/>
    <w:rsid w:val="00BE4E71"/>
    <w:rsid w:val="00BF065A"/>
    <w:rsid w:val="00BF166F"/>
    <w:rsid w:val="00BF3A9B"/>
    <w:rsid w:val="00C050F2"/>
    <w:rsid w:val="00C20D44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F"/>
    <w:rsid w:val="00CB24DB"/>
    <w:rsid w:val="00CC4189"/>
    <w:rsid w:val="00CD09C1"/>
    <w:rsid w:val="00CD25F4"/>
    <w:rsid w:val="00CD6D55"/>
    <w:rsid w:val="00CE2128"/>
    <w:rsid w:val="00CF1946"/>
    <w:rsid w:val="00CF1DC6"/>
    <w:rsid w:val="00CF3547"/>
    <w:rsid w:val="00CF38E7"/>
    <w:rsid w:val="00CF5A6F"/>
    <w:rsid w:val="00D039F9"/>
    <w:rsid w:val="00D07334"/>
    <w:rsid w:val="00D15248"/>
    <w:rsid w:val="00D1554D"/>
    <w:rsid w:val="00D16D79"/>
    <w:rsid w:val="00D17457"/>
    <w:rsid w:val="00D31A5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E1662"/>
    <w:rsid w:val="00DF6AD2"/>
    <w:rsid w:val="00E11CD1"/>
    <w:rsid w:val="00E132AD"/>
    <w:rsid w:val="00E133E1"/>
    <w:rsid w:val="00E273A9"/>
    <w:rsid w:val="00E31910"/>
    <w:rsid w:val="00E41204"/>
    <w:rsid w:val="00E5109F"/>
    <w:rsid w:val="00E5798A"/>
    <w:rsid w:val="00E62E9A"/>
    <w:rsid w:val="00E63B26"/>
    <w:rsid w:val="00E65A2E"/>
    <w:rsid w:val="00E73B67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351A"/>
    <w:rsid w:val="00F40437"/>
    <w:rsid w:val="00F40838"/>
    <w:rsid w:val="00F5747B"/>
    <w:rsid w:val="00F7574A"/>
    <w:rsid w:val="00F76C35"/>
    <w:rsid w:val="00F8040E"/>
    <w:rsid w:val="00F80AF9"/>
    <w:rsid w:val="00F86B24"/>
    <w:rsid w:val="00F871F8"/>
    <w:rsid w:val="00F92F12"/>
    <w:rsid w:val="00F95F58"/>
    <w:rsid w:val="00FA5E90"/>
    <w:rsid w:val="00FA78C4"/>
    <w:rsid w:val="00FB221D"/>
    <w:rsid w:val="00FB5A86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8" type="connector" idref="#_x0000_s1102"/>
        <o:r id="V:Rule9" type="connector" idref="#_x0000_s1104"/>
        <o:r id="V:Rule10" type="connector" idref="#Прямая со стрелкой 10"/>
        <o:r id="V:Rule11" type="connector" idref="#Прямая со стрелкой 9"/>
        <o:r id="V:Rule12" type="connector" idref="#Прямая со стрелкой 7"/>
        <o:r id="V:Rule13" type="connector" idref="#Прямая со стрелкой 8"/>
        <o:r id="V:Rule14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link w:val="ConsPlusNormal0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ConsPlusTitle">
    <w:name w:val="ConsPlusTitle"/>
    <w:rsid w:val="00F87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List Paragraph"/>
    <w:basedOn w:val="a"/>
    <w:qFormat/>
    <w:rsid w:val="00F87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871F8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F871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Основной текст Знак"/>
    <w:basedOn w:val="a0"/>
    <w:link w:val="ae"/>
    <w:rsid w:val="00F871F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F8E7013986F80C1F42358C01C09B30B4E6036F6D51D4F448B029D8E3D09P3F" TargetMode="External"/><Relationship Id="rId18" Type="http://schemas.openxmlformats.org/officeDocument/2006/relationships/hyperlink" Target="consultantplus://offline/ref=1DA3E51AE0180EC95543DCE6FD1FD774113BB293C9985922C80CA8C859F8AE379522880CB1K83CE" TargetMode="External"/><Relationship Id="rId26" Type="http://schemas.openxmlformats.org/officeDocument/2006/relationships/hyperlink" Target="consultantplus://offline/ref=8188C12DC598D1A95CF4C4C51F21BB449C84A87B0DDDB862A2860BFDEDF7A21B91AAC52410qBB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A3E51AE0180EC95543DCE6FD1FD774113BB293C9985922C80CA8C859F8AE379522880FB588FDEBK73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E7013986F80C1F42358C01C09B30B4E6337F6DC1F4F448B029D8E3D09P3F" TargetMode="External"/><Relationship Id="rId17" Type="http://schemas.openxmlformats.org/officeDocument/2006/relationships/hyperlink" Target="mailto:office22@gov.orb.ru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46CD0A65EC024F6E6CFBD41B4D1AD65DC6D36A9A48BA92EC80169F3C772D1DEDB70EP7F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E7013986F80C1F42358C01C09B30B4E6337F5DD1B4F448B029D8E3D9342EDD5A3D954DB31762401PEF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E6230F7D9184F448B029D8E3D09P3F" TargetMode="External"/><Relationship Id="rId23" Type="http://schemas.openxmlformats.org/officeDocument/2006/relationships/hyperlink" Target="consultantplus://offline/ref=1DA3E51AE0180EC95543DCE6FD1FD774113BB293C9985922C80CA8C859F8AE379522880FB588FDEBK731E" TargetMode="External"/><Relationship Id="rId28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0F8E7013986F80C1F42358C01C09B30B4E6232F7D91C4F448B029D8E3D09P3F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D6D35F3D6481846DA579308PBF" TargetMode="External"/><Relationship Id="rId14" Type="http://schemas.openxmlformats.org/officeDocument/2006/relationships/hyperlink" Target="consultantplus://offline/ref=0F8E7013986F80C1F42358C01C09B30B4E6230F7DA184F448B029D8E3D09P3F" TargetMode="External"/><Relationship Id="rId22" Type="http://schemas.openxmlformats.org/officeDocument/2006/relationships/hyperlink" Target="consultantplus://offline/ref=1DA3E51AE0180EC95543DCE6FD1FD774113BB293C9985922C80CA8C859F8AE379522880FB588FDEBK731E" TargetMode="External"/><Relationship Id="rId27" Type="http://schemas.openxmlformats.org/officeDocument/2006/relationships/hyperlink" Target="consultantplus://offline/ref=C52D873195D1C21D6C120B6A49D35471040238F97A3725AD7F3A843224524E4F5750EED1F622L3u2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D3D2-3D40-46D2-8239-4AC9D2EB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14673</Words>
  <Characters>83640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12</cp:revision>
  <cp:lastPrinted>2018-09-17T03:43:00Z</cp:lastPrinted>
  <dcterms:created xsi:type="dcterms:W3CDTF">2018-02-16T10:23:00Z</dcterms:created>
  <dcterms:modified xsi:type="dcterms:W3CDTF">2018-09-17T03:43:00Z</dcterms:modified>
</cp:coreProperties>
</file>